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76889D0C">
      <w:pPr>
        <w:rPr>
          <w:rFonts w:ascii="Arial" w:hAnsi="Arial" w:cs="Arial"/>
          <w:b/>
          <w:bCs/>
        </w:rPr>
      </w:pPr>
      <w:r>
        <w:rPr>
          <w:rFonts w:hint="eastAsia"/>
        </w:rPr>
        <w:t xml:space="preserve">                                       </w:t>
      </w:r>
    </w:p>
    <w:p w14:paraId="71FDD6A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</w:t>
      </w:r>
      <w:r>
        <w:rPr>
          <w:rFonts w:hint="eastAsia" w:ascii="Arial" w:hAnsi="Arial" w:cs="Arial"/>
          <w:b/>
          <w:bCs/>
        </w:rPr>
        <w:t xml:space="preserve">        </w:t>
      </w:r>
      <w:r>
        <w:rPr>
          <w:rFonts w:ascii="Arial" w:hAnsi="Arial" w:cs="Arial"/>
          <w:b/>
          <w:bCs/>
          <w:sz w:val="24"/>
          <w:szCs w:val="24"/>
        </w:rPr>
        <w:t xml:space="preserve">Factory Audit Report </w:t>
      </w:r>
      <w:r>
        <w:rPr>
          <w:rFonts w:ascii="Arial" w:hAnsi="Arial" w:cs="Arial"/>
          <w:b/>
          <w:bCs/>
        </w:rPr>
        <w:t xml:space="preserve">      </w:t>
      </w:r>
    </w:p>
    <w:p w14:paraId="3221FC20">
      <w:pPr>
        <w:rPr>
          <w:rFonts w:ascii="Arial" w:hAnsi="Arial" w:cs="Arial"/>
          <w:b/>
          <w:bCs/>
        </w:rPr>
      </w:pPr>
    </w:p>
    <w:tbl>
      <w:tblPr>
        <w:tblStyle w:val="8"/>
        <w:tblW w:w="10710" w:type="dxa"/>
        <w:tblInd w:w="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55"/>
        <w:gridCol w:w="5355"/>
      </w:tblGrid>
      <w:tr w14:paraId="02DDE0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3" w:hRule="atLeast"/>
        </w:trPr>
        <w:tc>
          <w:tcPr>
            <w:tcW w:w="107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F0"/>
            <w:vAlign w:val="center"/>
          </w:tcPr>
          <w:p w14:paraId="5CD2178A">
            <w:pPr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PRODUCTION DATA</w:t>
            </w:r>
          </w:p>
        </w:tc>
      </w:tr>
      <w:tr w14:paraId="27652E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1" w:hRule="atLeast"/>
        </w:trPr>
        <w:tc>
          <w:tcPr>
            <w:tcW w:w="5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DDC4C5">
            <w:pPr>
              <w:rPr>
                <w:rStyle w:val="17"/>
                <w:rFonts w:ascii="Arial" w:hAnsi="Arial" w:cs="Arial"/>
                <w:b/>
                <w:color w:val="333333"/>
                <w:sz w:val="20"/>
              </w:rPr>
            </w:pPr>
            <w:r>
              <w:rPr>
                <w:rFonts w:ascii="Calibri" w:hAnsi="Calibri" w:cs="Calibri"/>
                <w:b/>
                <w:bCs/>
                <w:szCs w:val="21"/>
              </w:rPr>
              <w:t>From:</w:t>
            </w:r>
            <w:r>
              <w:rPr>
                <w:rStyle w:val="17"/>
                <w:rFonts w:hint="eastAsia" w:ascii="Arial" w:hAnsi="Arial" w:cs="Arial"/>
                <w:b/>
                <w:color w:val="333333"/>
                <w:sz w:val="20"/>
              </w:rPr>
              <w:t xml:space="preserve">     </w:t>
            </w:r>
          </w:p>
        </w:tc>
        <w:tc>
          <w:tcPr>
            <w:tcW w:w="5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D2932F">
            <w:pPr>
              <w:rPr>
                <w:rFonts w:ascii="Calibri" w:hAnsi="Calibri" w:cs="Calibri"/>
                <w:bCs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Email:</w:t>
            </w:r>
            <w:r>
              <w:rPr>
                <w:rFonts w:hint="eastAsia" w:ascii="Calibri" w:hAnsi="Calibri" w:cs="Calibri"/>
                <w:color w:val="000000"/>
                <w:szCs w:val="21"/>
              </w:rPr>
              <w:t xml:space="preserve">   </w:t>
            </w:r>
          </w:p>
        </w:tc>
      </w:tr>
      <w:tr w14:paraId="20466C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8" w:hRule="atLeast"/>
        </w:trPr>
        <w:tc>
          <w:tcPr>
            <w:tcW w:w="1071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6FC2D3DB">
            <w:pPr>
              <w:rPr>
                <w:rFonts w:ascii="Calibri" w:hAnsi="Calibri" w:cs="Calibri"/>
                <w:color w:val="008000"/>
                <w:sz w:val="18"/>
                <w:szCs w:val="18"/>
              </w:rPr>
            </w:pPr>
          </w:p>
        </w:tc>
      </w:tr>
      <w:tr w14:paraId="620EE3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1" w:hRule="atLeast"/>
        </w:trPr>
        <w:tc>
          <w:tcPr>
            <w:tcW w:w="107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F0"/>
            <w:vAlign w:val="center"/>
          </w:tcPr>
          <w:p w14:paraId="48AAF892">
            <w:pPr>
              <w:autoSpaceDE w:val="0"/>
              <w:autoSpaceDN w:val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GENERAL INFORMATION</w:t>
            </w:r>
          </w:p>
        </w:tc>
      </w:tr>
      <w:tr w14:paraId="32D0A6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</w:trPr>
        <w:tc>
          <w:tcPr>
            <w:tcW w:w="107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3816D4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 xml:space="preserve">Buyer: </w:t>
            </w:r>
          </w:p>
        </w:tc>
      </w:tr>
      <w:tr w14:paraId="42C6AB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</w:trPr>
        <w:tc>
          <w:tcPr>
            <w:tcW w:w="107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8B5EF6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Manufacturer:</w:t>
            </w:r>
            <w:r>
              <w:rPr>
                <w:rStyle w:val="12"/>
                <w:rFonts w:ascii="Arial" w:hAnsi="Arial" w:cs="Arial"/>
                <w:b/>
                <w:color w:val="333333"/>
                <w:sz w:val="20"/>
              </w:rPr>
              <w:t xml:space="preserve"> </w:t>
            </w:r>
          </w:p>
        </w:tc>
      </w:tr>
      <w:tr w14:paraId="0F34F6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exact"/>
        </w:trPr>
        <w:tc>
          <w:tcPr>
            <w:tcW w:w="107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03F2C2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Product Description:</w:t>
            </w: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 xml:space="preserve"> </w:t>
            </w:r>
          </w:p>
          <w:p w14:paraId="10EF8A5E">
            <w:pPr>
              <w:autoSpaceDE w:val="0"/>
              <w:autoSpaceDN w:val="0"/>
              <w:spacing w:line="174" w:lineRule="exact"/>
              <w:jc w:val="left"/>
              <w:rPr>
                <w:rFonts w:ascii="Arial" w:hAnsi="Arial" w:cs="Arial"/>
                <w:color w:val="000000"/>
                <w:szCs w:val="21"/>
              </w:rPr>
            </w:pPr>
          </w:p>
          <w:p w14:paraId="18E7C9C9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Cs/>
                <w:color w:val="000000"/>
                <w:szCs w:val="21"/>
              </w:rPr>
              <w:t>Different country cord and cable specification</w:t>
            </w:r>
          </w:p>
        </w:tc>
      </w:tr>
      <w:tr w14:paraId="44761C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</w:trPr>
        <w:tc>
          <w:tcPr>
            <w:tcW w:w="107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F119C3">
            <w:pPr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Audit Location:</w:t>
            </w:r>
          </w:p>
        </w:tc>
      </w:tr>
      <w:tr w14:paraId="58E84B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</w:trPr>
        <w:tc>
          <w:tcPr>
            <w:tcW w:w="107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28238B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 xml:space="preserve">Audit Date: </w:t>
            </w: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 xml:space="preserve">Any work time is ok              </w:t>
            </w:r>
          </w:p>
        </w:tc>
      </w:tr>
    </w:tbl>
    <w:p w14:paraId="6296532E">
      <w:pPr>
        <w:rPr>
          <w:rFonts w:ascii="Calibri" w:hAnsi="Calibri" w:cs="Calibri"/>
          <w:sz w:val="18"/>
          <w:szCs w:val="18"/>
        </w:rPr>
      </w:pPr>
    </w:p>
    <w:tbl>
      <w:tblPr>
        <w:tblStyle w:val="8"/>
        <w:tblW w:w="10695" w:type="dxa"/>
        <w:tblInd w:w="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95"/>
      </w:tblGrid>
      <w:tr w14:paraId="30E137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8" w:hRule="atLeast"/>
        </w:trPr>
        <w:tc>
          <w:tcPr>
            <w:tcW w:w="10695" w:type="dxa"/>
            <w:shd w:val="clear" w:color="auto" w:fill="00B0F0"/>
          </w:tcPr>
          <w:p w14:paraId="3C01ECAB">
            <w:pPr>
              <w:pStyle w:val="2"/>
              <w:rPr>
                <w:rFonts w:ascii="Calibri" w:hAnsi="Calibri" w:cs="Calibri"/>
                <w:color w:val="FFFFFF"/>
                <w:sz w:val="28"/>
                <w:szCs w:val="28"/>
                <w:lang w:eastAsia="zh-CN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SUMMARY</w:t>
            </w:r>
          </w:p>
        </w:tc>
      </w:tr>
      <w:tr w14:paraId="5D7951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04" w:hRule="atLeast"/>
        </w:trPr>
        <w:tc>
          <w:tcPr>
            <w:tcW w:w="10695" w:type="dxa"/>
          </w:tcPr>
          <w:p w14:paraId="4B1F2D32">
            <w:pPr>
              <w:numPr>
                <w:ilvl w:val="0"/>
                <w:numId w:val="1"/>
              </w:numPr>
              <w:jc w:val="left"/>
              <w:rPr>
                <w:rFonts w:ascii="Calibri" w:hAnsi="Calibri" w:cs="Calibri"/>
                <w:bCs/>
                <w:szCs w:val="21"/>
              </w:rPr>
            </w:pPr>
            <w:r>
              <w:rPr>
                <w:rFonts w:ascii="Calibri" w:hAnsi="Calibri" w:cs="Calibri"/>
                <w:bCs/>
                <w:szCs w:val="21"/>
              </w:rPr>
              <w:t>This factory mainly manufacture</w:t>
            </w:r>
            <w:r>
              <w:rPr>
                <w:rFonts w:hint="eastAsia" w:ascii="Calibri" w:hAnsi="Calibri" w:cs="Calibri"/>
                <w:bCs/>
                <w:szCs w:val="21"/>
              </w:rPr>
              <w:t>s</w:t>
            </w:r>
            <w:r>
              <w:rPr>
                <w:rFonts w:ascii="Calibri" w:hAnsi="Calibri" w:cs="Calibri"/>
                <w:bCs/>
                <w:szCs w:val="21"/>
              </w:rPr>
              <w:t>:</w:t>
            </w:r>
          </w:p>
          <w:p w14:paraId="0615A29F">
            <w:pPr>
              <w:jc w:val="left"/>
              <w:rPr>
                <w:rFonts w:ascii="Calibri" w:hAnsi="Calibri" w:cs="Calibri"/>
                <w:bCs/>
                <w:szCs w:val="21"/>
              </w:rPr>
            </w:pPr>
            <w:r>
              <w:rPr>
                <w:rFonts w:hint="eastAsia" w:ascii="Calibri" w:hAnsi="Calibri" w:cs="Calibri"/>
                <w:bCs/>
                <w:szCs w:val="21"/>
              </w:rPr>
              <w:t xml:space="preserve">Different plug and different cable specification </w:t>
            </w:r>
          </w:p>
          <w:p w14:paraId="070C5DDF">
            <w:pPr>
              <w:jc w:val="left"/>
              <w:rPr>
                <w:rFonts w:ascii="Calibri" w:hAnsi="Calibri" w:cs="Calibri"/>
                <w:bCs/>
                <w:szCs w:val="21"/>
              </w:rPr>
            </w:pPr>
            <w:r>
              <w:rPr>
                <w:rFonts w:ascii="Calibri" w:hAnsi="Calibri" w:cs="Calibri"/>
                <w:bCs/>
                <w:szCs w:val="21"/>
              </w:rPr>
              <w:t>2.</w:t>
            </w:r>
            <w:r>
              <w:rPr>
                <w:rFonts w:hint="eastAsia" w:ascii="Calibri" w:hAnsi="Calibri" w:cs="Calibri"/>
                <w:bCs/>
                <w:szCs w:val="21"/>
              </w:rPr>
              <w:t xml:space="preserve"> We have many certifications for different countries in the world, and we have PVC, Rubber cable, BQ cable for different demand from customer, we cooperation with many famous compani</w:t>
            </w:r>
            <w:r>
              <w:rPr>
                <w:rFonts w:ascii="Calibri" w:hAnsi="Calibri" w:cs="Calibri"/>
                <w:bCs/>
                <w:szCs w:val="21"/>
              </w:rPr>
              <w:t>es</w:t>
            </w:r>
            <w:r>
              <w:rPr>
                <w:rFonts w:hint="eastAsia" w:ascii="Calibri" w:hAnsi="Calibri" w:cs="Calibri"/>
                <w:bCs/>
                <w:szCs w:val="21"/>
              </w:rPr>
              <w:t xml:space="preserve"> in the word, like Panasonic, Bosch, Karcher, Elica and so on.</w:t>
            </w:r>
          </w:p>
          <w:p w14:paraId="0079D8A8">
            <w:pPr>
              <w:jc w:val="left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Cs w:val="21"/>
              </w:rPr>
              <w:t>3.</w:t>
            </w:r>
            <w:r>
              <w:rPr>
                <w:rFonts w:hint="eastAsia" w:ascii="Calibri" w:hAnsi="Calibri" w:cs="Calibri"/>
                <w:bCs/>
                <w:szCs w:val="21"/>
              </w:rPr>
              <w:t xml:space="preserve"> </w:t>
            </w:r>
            <w:r>
              <w:rPr>
                <w:rFonts w:ascii="Calibri" w:hAnsi="Calibri" w:cs="Calibri"/>
                <w:bCs/>
                <w:szCs w:val="21"/>
              </w:rPr>
              <w:t xml:space="preserve">The factory passed </w:t>
            </w:r>
            <w:r>
              <w:rPr>
                <w:rFonts w:hint="eastAsia" w:ascii="Calibri" w:hAnsi="Calibri" w:cs="Calibri"/>
                <w:bCs/>
                <w:szCs w:val="21"/>
              </w:rPr>
              <w:t>ISO9001 and iso14001</w:t>
            </w:r>
          </w:p>
        </w:tc>
      </w:tr>
    </w:tbl>
    <w:p w14:paraId="123FB0AC">
      <w:pPr>
        <w:rPr>
          <w:rFonts w:ascii="Calibri" w:hAnsi="Calibri" w:cs="Calibri"/>
          <w:sz w:val="18"/>
          <w:szCs w:val="18"/>
        </w:rPr>
      </w:pPr>
    </w:p>
    <w:p w14:paraId="30696C5C">
      <w:pPr>
        <w:rPr>
          <w:rFonts w:ascii="Calibri" w:hAnsi="Calibri" w:cs="Calibri"/>
          <w:vanish/>
          <w:sz w:val="18"/>
          <w:szCs w:val="18"/>
        </w:rPr>
      </w:pPr>
    </w:p>
    <w:tbl>
      <w:tblPr>
        <w:tblStyle w:val="8"/>
        <w:tblW w:w="106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2"/>
      </w:tblGrid>
      <w:tr w14:paraId="512A99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  <w:shd w:val="clear" w:color="auto" w:fill="548DD4"/>
          </w:tcPr>
          <w:p w14:paraId="576ECFE6">
            <w:pPr>
              <w:tabs>
                <w:tab w:val="left" w:pos="1140"/>
              </w:tabs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Supplier REGISTERED Information</w:t>
            </w:r>
          </w:p>
        </w:tc>
      </w:tr>
      <w:tr w14:paraId="2DE0B6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0682" w:type="dxa"/>
          </w:tcPr>
          <w:p w14:paraId="6A5083E4">
            <w:pPr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Supplier Name:</w:t>
            </w:r>
            <w:r>
              <w:rPr>
                <w:rStyle w:val="17"/>
                <w:rFonts w:ascii="Arial" w:hAnsi="Arial" w:cs="Arial"/>
                <w:b/>
                <w:color w:val="333333"/>
                <w:sz w:val="20"/>
              </w:rPr>
              <w:t xml:space="preserve"> </w:t>
            </w:r>
          </w:p>
        </w:tc>
      </w:tr>
      <w:tr w14:paraId="039C46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0682" w:type="dxa"/>
          </w:tcPr>
          <w:p w14:paraId="20C012C1">
            <w:pPr>
              <w:autoSpaceDE w:val="0"/>
              <w:autoSpaceDN w:val="0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Registered Address: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 xml:space="preserve"> </w:t>
            </w:r>
          </w:p>
        </w:tc>
      </w:tr>
      <w:tr w14:paraId="7DE0B1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0682" w:type="dxa"/>
          </w:tcPr>
          <w:p w14:paraId="1D3E6621">
            <w:pPr>
              <w:autoSpaceDE w:val="0"/>
              <w:autoSpaceDN w:val="0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Current Address: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 xml:space="preserve"> </w:t>
            </w:r>
          </w:p>
        </w:tc>
      </w:tr>
      <w:tr w14:paraId="71EF63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0682" w:type="dxa"/>
          </w:tcPr>
          <w:p w14:paraId="300CB102">
            <w:pPr>
              <w:autoSpaceDE w:val="0"/>
              <w:autoSpaceDN w:val="0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Registered Capital:</w:t>
            </w:r>
          </w:p>
        </w:tc>
      </w:tr>
      <w:tr w14:paraId="5CD456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0682" w:type="dxa"/>
          </w:tcPr>
          <w:p w14:paraId="07B8EFCE">
            <w:pPr>
              <w:autoSpaceDE w:val="0"/>
              <w:autoSpaceDN w:val="0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 xml:space="preserve">Type of Ownership: </w:t>
            </w:r>
            <w:r>
              <w:rPr>
                <w:rFonts w:hint="eastAsia" w:ascii="Calibri" w:hAnsi="Calibri" w:cs="Calibri"/>
                <w:color w:val="000000"/>
                <w:szCs w:val="21"/>
              </w:rPr>
              <w:t>Foreign capital</w:t>
            </w:r>
          </w:p>
        </w:tc>
      </w:tr>
      <w:tr w14:paraId="7944BD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0682" w:type="dxa"/>
          </w:tcPr>
          <w:p w14:paraId="59179890">
            <w:pPr>
              <w:autoSpaceDE w:val="0"/>
              <w:autoSpaceDN w:val="0"/>
              <w:rPr>
                <w:rFonts w:ascii="Calibri" w:hAnsi="Calibri" w:eastAsia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 xml:space="preserve">Year Established: </w:t>
            </w:r>
            <w:r>
              <w:rPr>
                <w:rFonts w:hint="eastAsia" w:ascii="Calibri" w:hAnsi="Calibri" w:cs="Calibri"/>
                <w:color w:val="000000"/>
                <w:szCs w:val="21"/>
              </w:rPr>
              <w:t>2004</w:t>
            </w:r>
          </w:p>
        </w:tc>
      </w:tr>
    </w:tbl>
    <w:p w14:paraId="5D2D8F3B">
      <w:pPr>
        <w:rPr>
          <w:rFonts w:ascii="Calibri" w:hAnsi="Calibri" w:cs="Calibri"/>
          <w:sz w:val="18"/>
          <w:szCs w:val="18"/>
        </w:rPr>
      </w:pPr>
    </w:p>
    <w:tbl>
      <w:tblPr>
        <w:tblStyle w:val="8"/>
        <w:tblW w:w="106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2"/>
      </w:tblGrid>
      <w:tr w14:paraId="281252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10682" w:type="dxa"/>
            <w:shd w:val="clear" w:color="auto" w:fill="366091"/>
            <w:vAlign w:val="center"/>
          </w:tcPr>
          <w:p w14:paraId="37DCAE2A">
            <w:pPr>
              <w:autoSpaceDE w:val="0"/>
              <w:autoSpaceDN w:val="0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Supplier CONTACT Information</w:t>
            </w:r>
          </w:p>
        </w:tc>
      </w:tr>
      <w:tr w14:paraId="2EDE7B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0682" w:type="dxa"/>
            <w:tcBorders>
              <w:right w:val="single" w:color="auto" w:sz="4" w:space="0"/>
            </w:tcBorders>
            <w:vAlign w:val="center"/>
          </w:tcPr>
          <w:p w14:paraId="61E1CF67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szCs w:val="21"/>
              </w:rPr>
            </w:pPr>
            <w:bookmarkStart w:id="0" w:name="OLE_LINK1"/>
            <w:r>
              <w:rPr>
                <w:rFonts w:ascii="Calibri" w:hAnsi="Calibri" w:cs="Calibri"/>
                <w:b/>
                <w:szCs w:val="21"/>
              </w:rPr>
              <w:t>Contact Person</w:t>
            </w:r>
            <w:bookmarkEnd w:id="0"/>
            <w:r>
              <w:rPr>
                <w:rFonts w:ascii="Calibri" w:hAnsi="Calibri" w:cs="Calibri"/>
                <w:b/>
                <w:szCs w:val="21"/>
              </w:rPr>
              <w:t xml:space="preserve">: </w:t>
            </w:r>
          </w:p>
        </w:tc>
      </w:tr>
      <w:tr w14:paraId="5F91F1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0682" w:type="dxa"/>
            <w:tcBorders>
              <w:right w:val="single" w:color="auto" w:sz="4" w:space="0"/>
            </w:tcBorders>
            <w:vAlign w:val="center"/>
          </w:tcPr>
          <w:p w14:paraId="283DA28E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szCs w:val="21"/>
              </w:rPr>
              <w:t>Job Title:</w:t>
            </w:r>
            <w:r>
              <w:rPr>
                <w:rFonts w:ascii="Calibri" w:hAnsi="Calibri" w:cs="Calibri"/>
                <w:szCs w:val="21"/>
              </w:rPr>
              <w:t xml:space="preserve"> </w:t>
            </w:r>
          </w:p>
        </w:tc>
      </w:tr>
      <w:tr w14:paraId="12D06B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0682" w:type="dxa"/>
            <w:tcBorders>
              <w:right w:val="single" w:color="auto" w:sz="4" w:space="0"/>
            </w:tcBorders>
            <w:vAlign w:val="center"/>
          </w:tcPr>
          <w:p w14:paraId="7CE90777">
            <w:pPr>
              <w:autoSpaceDE w:val="0"/>
              <w:autoSpaceDN w:val="0"/>
              <w:spacing w:line="360" w:lineRule="auto"/>
              <w:rPr>
                <w:rFonts w:ascii="Calibri" w:hAnsi="Calibri" w:eastAsia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szCs w:val="21"/>
              </w:rPr>
              <w:t>Phone Number:</w:t>
            </w:r>
            <w:r>
              <w:rPr>
                <w:rFonts w:ascii="Calibri" w:hAnsi="Calibri" w:cs="Calibri"/>
                <w:szCs w:val="21"/>
              </w:rPr>
              <w:t xml:space="preserve"> </w:t>
            </w:r>
          </w:p>
        </w:tc>
      </w:tr>
      <w:tr w14:paraId="4D3B89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0682" w:type="dxa"/>
            <w:tcBorders>
              <w:right w:val="single" w:color="auto" w:sz="4" w:space="0"/>
            </w:tcBorders>
            <w:vAlign w:val="center"/>
          </w:tcPr>
          <w:p w14:paraId="60A5A1C2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szCs w:val="21"/>
              </w:rPr>
              <w:t>Email:</w:t>
            </w:r>
            <w:r>
              <w:rPr>
                <w:rFonts w:hint="eastAsia" w:ascii="Calibri" w:hAnsi="Calibri" w:cs="Calibri"/>
                <w:color w:val="000000"/>
                <w:szCs w:val="21"/>
              </w:rPr>
              <w:t xml:space="preserve"> </w:t>
            </w:r>
          </w:p>
        </w:tc>
      </w:tr>
      <w:tr w14:paraId="273651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exact"/>
        </w:trPr>
        <w:tc>
          <w:tcPr>
            <w:tcW w:w="10682" w:type="dxa"/>
            <w:tcBorders>
              <w:right w:val="single" w:color="auto" w:sz="4" w:space="0"/>
            </w:tcBorders>
            <w:vAlign w:val="center"/>
          </w:tcPr>
          <w:p w14:paraId="001B025D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szCs w:val="21"/>
              </w:rPr>
              <w:t>Web address:</w:t>
            </w:r>
            <w:r>
              <w:rPr>
                <w:rFonts w:hint="eastAsia" w:ascii="Calibri" w:hAnsi="Calibri" w:cs="Calibri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szCs w:val="21"/>
              </w:rPr>
              <w:t xml:space="preserve">  </w:t>
            </w:r>
          </w:p>
        </w:tc>
      </w:tr>
    </w:tbl>
    <w:p w14:paraId="69DB9993">
      <w:pPr>
        <w:rPr>
          <w:rFonts w:ascii="Calibri" w:hAnsi="Calibri" w:cs="Calibri"/>
          <w:vanish/>
          <w:szCs w:val="21"/>
        </w:rPr>
      </w:pPr>
    </w:p>
    <w:tbl>
      <w:tblPr>
        <w:tblStyle w:val="8"/>
        <w:tblpPr w:leftFromText="180" w:rightFromText="180" w:vertAnchor="text" w:horzAnchor="page" w:tblpX="787" w:tblpY="101"/>
        <w:tblOverlap w:val="never"/>
        <w:tblW w:w="106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2"/>
      </w:tblGrid>
      <w:tr w14:paraId="0B147C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10682" w:type="dxa"/>
            <w:shd w:val="clear" w:color="auto" w:fill="4F81BD"/>
          </w:tcPr>
          <w:p w14:paraId="289F8740">
            <w:pPr>
              <w:autoSpaceDE w:val="0"/>
              <w:autoSpaceDN w:val="0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Supplier BUILDING Information</w:t>
            </w:r>
          </w:p>
        </w:tc>
      </w:tr>
      <w:tr w14:paraId="7F701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682" w:type="dxa"/>
            <w:vAlign w:val="center"/>
          </w:tcPr>
          <w:p w14:paraId="2C060EBC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 xml:space="preserve">According to: </w:t>
            </w:r>
          </w:p>
        </w:tc>
      </w:tr>
      <w:tr w14:paraId="62A348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682" w:type="dxa"/>
            <w:vAlign w:val="center"/>
          </w:tcPr>
          <w:p w14:paraId="0A75C215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 xml:space="preserve">Total land size:  </w:t>
            </w:r>
            <w:r>
              <w:rPr>
                <w:rFonts w:hint="eastAsia" w:ascii="Calibri" w:hAnsi="Calibri" w:cs="Calibri"/>
                <w:color w:val="000000"/>
                <w:szCs w:val="21"/>
              </w:rPr>
              <w:t>150</w:t>
            </w:r>
            <w:r>
              <w:rPr>
                <w:rFonts w:ascii="Calibri" w:hAnsi="Calibri" w:cs="Calibri"/>
                <w:color w:val="000000"/>
                <w:szCs w:val="21"/>
              </w:rPr>
              <w:t>00</w:t>
            </w:r>
            <w:r>
              <w:rPr>
                <w:rFonts w:hint="eastAsia" w:ascii="Calibri" w:hAnsi="Calibri" w:cs="Calibri"/>
                <w:color w:val="000000"/>
                <w:szCs w:val="21"/>
              </w:rPr>
              <w:t xml:space="preserve"> </w:t>
            </w:r>
            <w:r>
              <w:rPr>
                <w:rFonts w:ascii="Calibri" w:hAnsi="Calibri" w:cs="Calibri"/>
                <w:color w:val="000000"/>
                <w:szCs w:val="21"/>
              </w:rPr>
              <w:t>Square meters</w:t>
            </w:r>
            <w:r>
              <w:rPr>
                <w:rFonts w:ascii="Calibri" w:hAnsi="Calibri" w:cs="Calibri"/>
                <w:b/>
                <w:color w:val="000000"/>
                <w:szCs w:val="21"/>
              </w:rPr>
              <w:t xml:space="preserve"> </w:t>
            </w:r>
          </w:p>
        </w:tc>
      </w:tr>
      <w:tr w14:paraId="5CF52B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0682" w:type="dxa"/>
            <w:vAlign w:val="center"/>
          </w:tcPr>
          <w:p w14:paraId="2D1A171B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 xml:space="preserve">Work shop Size:  </w:t>
            </w:r>
            <w:r>
              <w:rPr>
                <w:rFonts w:hint="eastAsia" w:ascii="Calibri" w:hAnsi="Calibri" w:cs="Calibri"/>
                <w:color w:val="000000"/>
                <w:szCs w:val="21"/>
              </w:rPr>
              <w:t>6,000</w:t>
            </w:r>
            <w:r>
              <w:rPr>
                <w:rFonts w:ascii="Calibri" w:hAnsi="Calibri" w:cs="Calibri"/>
                <w:color w:val="000000"/>
                <w:szCs w:val="21"/>
              </w:rPr>
              <w:t xml:space="preserve"> Square meters</w:t>
            </w:r>
            <w:r>
              <w:rPr>
                <w:rFonts w:ascii="Calibri" w:hAnsi="Calibri" w:cs="Calibri"/>
                <w:b/>
                <w:color w:val="000000"/>
                <w:szCs w:val="21"/>
              </w:rPr>
              <w:t xml:space="preserve"> </w:t>
            </w:r>
          </w:p>
        </w:tc>
      </w:tr>
    </w:tbl>
    <w:p w14:paraId="449ED5EE"/>
    <w:tbl>
      <w:tblPr>
        <w:tblStyle w:val="8"/>
        <w:tblpPr w:leftFromText="180" w:rightFromText="180" w:vertAnchor="text" w:horzAnchor="page" w:tblpX="757" w:tblpY="151"/>
        <w:tblOverlap w:val="never"/>
        <w:tblW w:w="106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9"/>
        <w:gridCol w:w="1065"/>
        <w:gridCol w:w="8918"/>
      </w:tblGrid>
      <w:tr w14:paraId="76A6FF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1764" w:type="dxa"/>
            <w:gridSpan w:val="2"/>
            <w:shd w:val="clear" w:color="auto" w:fill="A4A4A4"/>
            <w:vAlign w:val="center"/>
          </w:tcPr>
          <w:p w14:paraId="1C81DF9C">
            <w:pPr>
              <w:autoSpaceDE w:val="0"/>
              <w:autoSpaceDN w:val="0"/>
              <w:spacing w:line="209" w:lineRule="exact"/>
              <w:jc w:val="left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SECTION 01</w:t>
            </w:r>
          </w:p>
        </w:tc>
        <w:tc>
          <w:tcPr>
            <w:tcW w:w="8918" w:type="dxa"/>
            <w:shd w:val="clear" w:color="auto" w:fill="A4A4A4"/>
            <w:vAlign w:val="center"/>
          </w:tcPr>
          <w:p w14:paraId="3D6C1679">
            <w:pPr>
              <w:autoSpaceDE w:val="0"/>
              <w:autoSpaceDN w:val="0"/>
              <w:spacing w:line="209" w:lineRule="exact"/>
              <w:jc w:val="left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LEGAL VALIDITY</w:t>
            </w:r>
          </w:p>
        </w:tc>
      </w:tr>
      <w:tr w14:paraId="0EFBEC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99" w:type="dxa"/>
            <w:vAlign w:val="center"/>
          </w:tcPr>
          <w:p w14:paraId="7FAA0EB1">
            <w:pPr>
              <w:spacing w:line="360" w:lineRule="auto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9983" w:type="dxa"/>
            <w:gridSpan w:val="2"/>
            <w:vAlign w:val="center"/>
          </w:tcPr>
          <w:p w14:paraId="3A028D85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Does the company have a valid business license: yes</w:t>
            </w:r>
          </w:p>
        </w:tc>
      </w:tr>
      <w:tr w14:paraId="47B209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99" w:type="dxa"/>
            <w:vAlign w:val="center"/>
          </w:tcPr>
          <w:p w14:paraId="71ABD0E5">
            <w:pPr>
              <w:spacing w:line="360" w:lineRule="auto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9983" w:type="dxa"/>
            <w:gridSpan w:val="2"/>
            <w:vAlign w:val="center"/>
          </w:tcPr>
          <w:p w14:paraId="6779D374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eastAsia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 xml:space="preserve">Registration Number: </w:t>
            </w:r>
            <w:r>
              <w:rPr>
                <w:rFonts w:hint="eastAsia" w:ascii="Calibri" w:hAnsi="Calibri" w:cs="Calibri"/>
                <w:b/>
                <w:szCs w:val="21"/>
              </w:rPr>
              <w:t xml:space="preserve"> </w:t>
            </w:r>
          </w:p>
        </w:tc>
      </w:tr>
      <w:tr w14:paraId="2E14CA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99" w:type="dxa"/>
            <w:vAlign w:val="center"/>
          </w:tcPr>
          <w:p w14:paraId="14230663">
            <w:pPr>
              <w:spacing w:line="360" w:lineRule="auto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9983" w:type="dxa"/>
            <w:gridSpan w:val="2"/>
            <w:vAlign w:val="center"/>
          </w:tcPr>
          <w:p w14:paraId="1EB8AEC0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Is the annual review done by local authority (Industrial &amp; Commercial Bureau):     yes</w:t>
            </w:r>
          </w:p>
        </w:tc>
      </w:tr>
      <w:tr w14:paraId="44AEF2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99" w:type="dxa"/>
            <w:vAlign w:val="center"/>
          </w:tcPr>
          <w:p w14:paraId="6EB20647">
            <w:pPr>
              <w:spacing w:line="360" w:lineRule="auto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9983" w:type="dxa"/>
            <w:gridSpan w:val="2"/>
            <w:vAlign w:val="center"/>
          </w:tcPr>
          <w:p w14:paraId="3EA7C149">
            <w:pPr>
              <w:spacing w:line="360" w:lineRule="auto"/>
              <w:rPr>
                <w:rFonts w:ascii="Calibri" w:hAnsi="Calibri" w:eastAsia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 xml:space="preserve">Name of corporative representative: </w:t>
            </w:r>
          </w:p>
        </w:tc>
      </w:tr>
      <w:tr w14:paraId="2E18BD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exact"/>
        </w:trPr>
        <w:tc>
          <w:tcPr>
            <w:tcW w:w="699" w:type="dxa"/>
            <w:vAlign w:val="center"/>
          </w:tcPr>
          <w:p w14:paraId="068C737A">
            <w:pPr>
              <w:spacing w:line="360" w:lineRule="auto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9983" w:type="dxa"/>
            <w:gridSpan w:val="2"/>
            <w:vAlign w:val="center"/>
          </w:tcPr>
          <w:p w14:paraId="5536B05D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Products Manufactured / Sold Scope:</w:t>
            </w:r>
            <w:bookmarkStart w:id="1" w:name="OLE_LINK4"/>
            <w:r>
              <w:rPr>
                <w:rFonts w:ascii="Calibri" w:hAnsi="Calibri" w:cs="Calibri"/>
                <w:b/>
                <w:color w:val="000000"/>
                <w:szCs w:val="21"/>
              </w:rPr>
              <w:t xml:space="preserve"> </w:t>
            </w:r>
            <w:bookmarkEnd w:id="1"/>
          </w:p>
        </w:tc>
      </w:tr>
      <w:tr w14:paraId="3B5A76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99" w:type="dxa"/>
            <w:vAlign w:val="center"/>
          </w:tcPr>
          <w:p w14:paraId="062E59F2">
            <w:pPr>
              <w:spacing w:line="360" w:lineRule="auto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9983" w:type="dxa"/>
            <w:gridSpan w:val="2"/>
            <w:vAlign w:val="center"/>
          </w:tcPr>
          <w:p w14:paraId="3B3D57B4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Does the company have a valid EXPORT license:</w:t>
            </w:r>
          </w:p>
        </w:tc>
      </w:tr>
      <w:tr w14:paraId="2E7AF1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699" w:type="dxa"/>
            <w:vAlign w:val="center"/>
          </w:tcPr>
          <w:p w14:paraId="187FD0E2">
            <w:pPr>
              <w:spacing w:line="360" w:lineRule="auto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9983" w:type="dxa"/>
            <w:gridSpan w:val="2"/>
            <w:vAlign w:val="center"/>
          </w:tcPr>
          <w:p w14:paraId="7A7D282B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 xml:space="preserve">Nearest port: </w:t>
            </w:r>
          </w:p>
        </w:tc>
      </w:tr>
    </w:tbl>
    <w:p w14:paraId="3D7E949B">
      <w:pPr>
        <w:rPr>
          <w:rFonts w:ascii="Calibri" w:hAnsi="Calibri" w:cs="Calibri"/>
        </w:rPr>
      </w:pPr>
    </w:p>
    <w:p w14:paraId="3C17D513">
      <w:pPr>
        <w:rPr>
          <w:rFonts w:ascii="Calibri" w:hAnsi="Calibri" w:cs="Calibri"/>
        </w:rPr>
      </w:pPr>
    </w:p>
    <w:tbl>
      <w:tblPr>
        <w:tblStyle w:val="8"/>
        <w:tblW w:w="106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4"/>
        <w:gridCol w:w="1035"/>
        <w:gridCol w:w="958"/>
        <w:gridCol w:w="1779"/>
        <w:gridCol w:w="2207"/>
        <w:gridCol w:w="1993"/>
        <w:gridCol w:w="1996"/>
      </w:tblGrid>
      <w:tr w14:paraId="0B9B4C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749" w:type="dxa"/>
            <w:gridSpan w:val="2"/>
            <w:shd w:val="clear" w:color="auto" w:fill="7E7E7E"/>
            <w:vAlign w:val="center"/>
          </w:tcPr>
          <w:p w14:paraId="795620C7">
            <w:pPr>
              <w:autoSpaceDE w:val="0"/>
              <w:autoSpaceDN w:val="0"/>
              <w:spacing w:line="209" w:lineRule="exact"/>
              <w:jc w:val="left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SECTION 02</w:t>
            </w:r>
          </w:p>
        </w:tc>
        <w:tc>
          <w:tcPr>
            <w:tcW w:w="8933" w:type="dxa"/>
            <w:gridSpan w:val="5"/>
            <w:shd w:val="clear" w:color="auto" w:fill="7E7E7E"/>
            <w:vAlign w:val="center"/>
          </w:tcPr>
          <w:p w14:paraId="78345B31">
            <w:pPr>
              <w:autoSpaceDE w:val="0"/>
              <w:autoSpaceDN w:val="0"/>
              <w:spacing w:line="209" w:lineRule="exact"/>
              <w:jc w:val="left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CERTIFICATIONS</w:t>
            </w:r>
          </w:p>
        </w:tc>
      </w:tr>
      <w:tr w14:paraId="3577A7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4" w:type="dxa"/>
            <w:shd w:val="clear" w:color="auto" w:fill="00B0F0"/>
            <w:vAlign w:val="center"/>
          </w:tcPr>
          <w:p w14:paraId="5FC091AA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2.1</w:t>
            </w:r>
          </w:p>
        </w:tc>
        <w:tc>
          <w:tcPr>
            <w:tcW w:w="9968" w:type="dxa"/>
            <w:gridSpan w:val="6"/>
            <w:shd w:val="clear" w:color="auto" w:fill="00B0F0"/>
            <w:vAlign w:val="center"/>
          </w:tcPr>
          <w:p w14:paraId="79A120E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QUALITY MANAGEMENT System Certificate</w:t>
            </w:r>
          </w:p>
        </w:tc>
      </w:tr>
      <w:tr w14:paraId="03EC57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4" w:type="dxa"/>
            <w:vAlign w:val="center"/>
          </w:tcPr>
          <w:p w14:paraId="4A6240F4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993" w:type="dxa"/>
            <w:gridSpan w:val="2"/>
            <w:vAlign w:val="center"/>
          </w:tcPr>
          <w:p w14:paraId="3662ADDA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Certification</w:t>
            </w:r>
          </w:p>
        </w:tc>
        <w:tc>
          <w:tcPr>
            <w:tcW w:w="1779" w:type="dxa"/>
            <w:vAlign w:val="center"/>
          </w:tcPr>
          <w:p w14:paraId="02B45C8A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Certifying Body</w:t>
            </w:r>
          </w:p>
        </w:tc>
        <w:tc>
          <w:tcPr>
            <w:tcW w:w="2207" w:type="dxa"/>
            <w:vAlign w:val="center"/>
          </w:tcPr>
          <w:p w14:paraId="5C4ED387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Number</w:t>
            </w:r>
          </w:p>
        </w:tc>
        <w:tc>
          <w:tcPr>
            <w:tcW w:w="1993" w:type="dxa"/>
            <w:vAlign w:val="center"/>
          </w:tcPr>
          <w:p w14:paraId="5715C121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Expiry Date</w:t>
            </w:r>
          </w:p>
        </w:tc>
        <w:tc>
          <w:tcPr>
            <w:tcW w:w="1996" w:type="dxa"/>
            <w:vAlign w:val="center"/>
          </w:tcPr>
          <w:p w14:paraId="789EECB8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Scope</w:t>
            </w:r>
          </w:p>
        </w:tc>
      </w:tr>
      <w:tr w14:paraId="652A3F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4" w:type="dxa"/>
            <w:vAlign w:val="center"/>
          </w:tcPr>
          <w:p w14:paraId="1CF761CB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993" w:type="dxa"/>
            <w:gridSpan w:val="2"/>
            <w:vAlign w:val="center"/>
          </w:tcPr>
          <w:p w14:paraId="596F7206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eastAsia="Calibri" w:cs="Calibri"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color w:val="000000"/>
                <w:szCs w:val="21"/>
              </w:rPr>
              <w:t>ISO 9001:2015</w:t>
            </w:r>
          </w:p>
        </w:tc>
        <w:tc>
          <w:tcPr>
            <w:tcW w:w="1779" w:type="dxa"/>
            <w:vAlign w:val="center"/>
          </w:tcPr>
          <w:p w14:paraId="237642BF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color w:val="000000"/>
                <w:szCs w:val="21"/>
              </w:rPr>
              <w:t>CQC</w:t>
            </w:r>
          </w:p>
        </w:tc>
        <w:tc>
          <w:tcPr>
            <w:tcW w:w="2207" w:type="dxa"/>
            <w:vAlign w:val="center"/>
          </w:tcPr>
          <w:p w14:paraId="0AEB68D0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color w:val="000000"/>
                <w:szCs w:val="21"/>
              </w:rPr>
            </w:pPr>
          </w:p>
        </w:tc>
        <w:tc>
          <w:tcPr>
            <w:tcW w:w="1993" w:type="dxa"/>
            <w:vAlign w:val="center"/>
          </w:tcPr>
          <w:p w14:paraId="0420BBB9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color w:val="000000"/>
                <w:szCs w:val="21"/>
              </w:rPr>
              <w:t>9</w:t>
            </w:r>
            <w:r>
              <w:rPr>
                <w:rFonts w:hint="eastAsia" w:ascii="Calibri" w:hAnsi="Calibri" w:cs="Calibri"/>
                <w:color w:val="000000"/>
                <w:szCs w:val="21"/>
                <w:vertAlign w:val="superscript"/>
              </w:rPr>
              <w:t>TH</w:t>
            </w:r>
            <w:r>
              <w:rPr>
                <w:rFonts w:hint="eastAsia" w:ascii="Calibri" w:hAnsi="Calibri" w:cs="Calibri"/>
                <w:color w:val="000000"/>
                <w:szCs w:val="21"/>
              </w:rPr>
              <w:t xml:space="preserve"> May.2019</w:t>
            </w:r>
          </w:p>
        </w:tc>
        <w:tc>
          <w:tcPr>
            <w:tcW w:w="1996" w:type="dxa"/>
            <w:vAlign w:val="center"/>
          </w:tcPr>
          <w:p w14:paraId="76CE589C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color w:val="000000"/>
                <w:szCs w:val="21"/>
              </w:rPr>
              <w:t>Power cord</w:t>
            </w:r>
          </w:p>
        </w:tc>
      </w:tr>
      <w:tr w14:paraId="683907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4" w:type="dxa"/>
            <w:vAlign w:val="center"/>
          </w:tcPr>
          <w:p w14:paraId="20D4C6D6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993" w:type="dxa"/>
            <w:gridSpan w:val="2"/>
            <w:vAlign w:val="center"/>
          </w:tcPr>
          <w:p w14:paraId="1DDCC594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color w:val="000000"/>
                <w:szCs w:val="21"/>
              </w:rPr>
              <w:t>ISO 14001:2015</w:t>
            </w:r>
          </w:p>
        </w:tc>
        <w:tc>
          <w:tcPr>
            <w:tcW w:w="1779" w:type="dxa"/>
            <w:vAlign w:val="center"/>
          </w:tcPr>
          <w:p w14:paraId="39947D55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color w:val="000000"/>
                <w:szCs w:val="21"/>
              </w:rPr>
              <w:t>CQC</w:t>
            </w:r>
          </w:p>
        </w:tc>
        <w:tc>
          <w:tcPr>
            <w:tcW w:w="2207" w:type="dxa"/>
            <w:vAlign w:val="center"/>
          </w:tcPr>
          <w:p w14:paraId="1098F30F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color w:val="000000"/>
                <w:szCs w:val="21"/>
              </w:rPr>
            </w:pPr>
          </w:p>
        </w:tc>
        <w:tc>
          <w:tcPr>
            <w:tcW w:w="1993" w:type="dxa"/>
            <w:vAlign w:val="center"/>
          </w:tcPr>
          <w:p w14:paraId="56B13D5F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color w:val="000000"/>
                <w:szCs w:val="21"/>
              </w:rPr>
              <w:t>8</w:t>
            </w:r>
            <w:r>
              <w:rPr>
                <w:rFonts w:hint="eastAsia" w:ascii="Calibri" w:hAnsi="Calibri" w:cs="Calibri"/>
                <w:color w:val="000000"/>
                <w:szCs w:val="21"/>
                <w:vertAlign w:val="superscript"/>
              </w:rPr>
              <w:t>TH</w:t>
            </w:r>
            <w:r>
              <w:rPr>
                <w:rFonts w:hint="eastAsia" w:ascii="Calibri" w:hAnsi="Calibri" w:cs="Calibri"/>
                <w:color w:val="000000"/>
                <w:szCs w:val="21"/>
              </w:rPr>
              <w:t xml:space="preserve"> April.2020</w:t>
            </w:r>
          </w:p>
        </w:tc>
        <w:tc>
          <w:tcPr>
            <w:tcW w:w="1996" w:type="dxa"/>
            <w:vAlign w:val="center"/>
          </w:tcPr>
          <w:p w14:paraId="688C44D1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color w:val="000000"/>
                <w:szCs w:val="21"/>
              </w:rPr>
              <w:t>Power cord</w:t>
            </w:r>
          </w:p>
        </w:tc>
      </w:tr>
      <w:tr w14:paraId="5259A7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10682" w:type="dxa"/>
            <w:gridSpan w:val="7"/>
            <w:vAlign w:val="center"/>
          </w:tcPr>
          <w:p w14:paraId="6EF1EE8E">
            <w:pPr>
              <w:autoSpaceDE w:val="0"/>
              <w:autoSpaceDN w:val="0"/>
              <w:spacing w:line="360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CERTIFICATES PICTURES ATTACHMENT</w:t>
            </w:r>
          </w:p>
        </w:tc>
      </w:tr>
      <w:tr w14:paraId="7DF18D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4" w:hRule="atLeast"/>
        </w:trPr>
        <w:tc>
          <w:tcPr>
            <w:tcW w:w="10682" w:type="dxa"/>
            <w:gridSpan w:val="7"/>
            <w:vAlign w:val="center"/>
          </w:tcPr>
          <w:p w14:paraId="3410A75E">
            <w:pPr>
              <w:autoSpaceDE w:val="0"/>
              <w:autoSpaceDN w:val="0"/>
              <w:jc w:val="center"/>
              <w:rPr>
                <w:rFonts w:ascii="Arial"/>
                <w:b/>
                <w:color w:val="000000"/>
                <w:sz w:val="20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Business License</w:t>
            </w:r>
          </w:p>
        </w:tc>
      </w:tr>
      <w:tr w14:paraId="5701AA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6" w:hRule="atLeast"/>
        </w:trPr>
        <w:tc>
          <w:tcPr>
            <w:tcW w:w="10682" w:type="dxa"/>
            <w:gridSpan w:val="7"/>
            <w:vAlign w:val="center"/>
          </w:tcPr>
          <w:p w14:paraId="48AE04F9">
            <w:pPr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ISO</w:t>
            </w:r>
            <w:r>
              <w:rPr>
                <w:rFonts w:hint="eastAsia" w:ascii="Calibri" w:hAnsi="Calibri" w:cs="Calibri"/>
                <w:b/>
                <w:color w:val="000000"/>
                <w:sz w:val="24"/>
                <w:szCs w:val="24"/>
              </w:rPr>
              <w:t>14</w:t>
            </w: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001 certification</w:t>
            </w:r>
          </w:p>
        </w:tc>
      </w:tr>
    </w:tbl>
    <w:p w14:paraId="2C2D3FD7"/>
    <w:tbl>
      <w:tblPr>
        <w:tblStyle w:val="8"/>
        <w:tblW w:w="106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4"/>
        <w:gridCol w:w="885"/>
        <w:gridCol w:w="7125"/>
        <w:gridCol w:w="1958"/>
      </w:tblGrid>
      <w:tr w14:paraId="534161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1599" w:type="dxa"/>
            <w:gridSpan w:val="2"/>
            <w:shd w:val="clear" w:color="auto" w:fill="7E7E7E"/>
            <w:vAlign w:val="center"/>
          </w:tcPr>
          <w:p w14:paraId="5EF6DBEB">
            <w:pPr>
              <w:autoSpaceDE w:val="0"/>
              <w:autoSpaceDN w:val="0"/>
              <w:spacing w:line="209" w:lineRule="exact"/>
              <w:jc w:val="left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SECTION 03</w:t>
            </w:r>
          </w:p>
        </w:tc>
        <w:tc>
          <w:tcPr>
            <w:tcW w:w="9083" w:type="dxa"/>
            <w:gridSpan w:val="2"/>
            <w:shd w:val="clear" w:color="auto" w:fill="7E7E7E"/>
            <w:vAlign w:val="center"/>
          </w:tcPr>
          <w:p w14:paraId="3F5FA4C8">
            <w:pPr>
              <w:autoSpaceDE w:val="0"/>
              <w:autoSpaceDN w:val="0"/>
              <w:spacing w:line="209" w:lineRule="exact"/>
              <w:jc w:val="left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HUMAN RESOURCES</w:t>
            </w:r>
          </w:p>
        </w:tc>
      </w:tr>
      <w:tr w14:paraId="1CEF26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714" w:type="dxa"/>
            <w:vAlign w:val="center"/>
          </w:tcPr>
          <w:p w14:paraId="0E42709B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3.1</w:t>
            </w:r>
          </w:p>
        </w:tc>
        <w:tc>
          <w:tcPr>
            <w:tcW w:w="9968" w:type="dxa"/>
            <w:gridSpan w:val="3"/>
            <w:vAlign w:val="center"/>
          </w:tcPr>
          <w:p w14:paraId="25E6A907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 xml:space="preserve"> Company Chart</w:t>
            </w:r>
          </w:p>
        </w:tc>
      </w:tr>
      <w:tr w14:paraId="0344D8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2" w:hRule="atLeast"/>
        </w:trPr>
        <w:tc>
          <w:tcPr>
            <w:tcW w:w="10682" w:type="dxa"/>
            <w:gridSpan w:val="4"/>
            <w:vAlign w:val="center"/>
          </w:tcPr>
          <w:p w14:paraId="32F53025">
            <w:pPr>
              <w:jc w:val="center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object>
                <v:shape id="_x0000_i1025" o:spt="75" type="#_x0000_t75" style="height:175pt;width:340pt;" o:ole="t" filled="f" o:preferrelative="t" stroked="f" coordsize="21600,21600">
                  <v:path/>
                  <v:fill on="f" focussize="0,0"/>
                  <v:stroke on="f" joinstyle="miter"/>
                  <v:imagedata r:id="rId8" o:title=""/>
                  <o:lock v:ext="edit" aspectratio="t"/>
                  <w10:wrap type="none"/>
                  <w10:anchorlock/>
                </v:shape>
                <o:OLEObject Type="Embed" ProgID="PBrush" ShapeID="_x0000_i1025" DrawAspect="Content" ObjectID="_1468075725" r:id="rId7">
                  <o:LockedField>false</o:LockedField>
                </o:OLEObject>
              </w:object>
            </w:r>
          </w:p>
        </w:tc>
      </w:tr>
      <w:tr w14:paraId="518554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714" w:type="dxa"/>
            <w:shd w:val="clear" w:color="auto" w:fill="00B0F0"/>
            <w:vAlign w:val="center"/>
          </w:tcPr>
          <w:p w14:paraId="032158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3.2</w:t>
            </w:r>
          </w:p>
        </w:tc>
        <w:tc>
          <w:tcPr>
            <w:tcW w:w="9968" w:type="dxa"/>
            <w:gridSpan w:val="3"/>
            <w:shd w:val="clear" w:color="auto" w:fill="00B0F0"/>
            <w:vAlign w:val="center"/>
          </w:tcPr>
          <w:p w14:paraId="313B785D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Explanation of employee details</w:t>
            </w:r>
          </w:p>
        </w:tc>
      </w:tr>
      <w:tr w14:paraId="6B84E3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14" w:type="dxa"/>
            <w:vAlign w:val="center"/>
          </w:tcPr>
          <w:p w14:paraId="0307D16D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szCs w:val="21"/>
              </w:rPr>
            </w:pPr>
          </w:p>
        </w:tc>
        <w:tc>
          <w:tcPr>
            <w:tcW w:w="8010" w:type="dxa"/>
            <w:gridSpan w:val="2"/>
            <w:vAlign w:val="center"/>
          </w:tcPr>
          <w:p w14:paraId="5DFA000A">
            <w:pPr>
              <w:autoSpaceDE w:val="0"/>
              <w:autoSpaceDN w:val="0"/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1"/>
              </w:rPr>
              <w:t>Department Name</w:t>
            </w:r>
          </w:p>
        </w:tc>
        <w:tc>
          <w:tcPr>
            <w:tcW w:w="1958" w:type="dxa"/>
            <w:vAlign w:val="center"/>
          </w:tcPr>
          <w:p w14:paraId="5AE05760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1"/>
              </w:rPr>
              <w:t>Headcount</w:t>
            </w:r>
          </w:p>
        </w:tc>
      </w:tr>
      <w:tr w14:paraId="51B49A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14" w:type="dxa"/>
            <w:vAlign w:val="center"/>
          </w:tcPr>
          <w:p w14:paraId="640F053C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szCs w:val="21"/>
              </w:rPr>
            </w:pPr>
          </w:p>
        </w:tc>
        <w:tc>
          <w:tcPr>
            <w:tcW w:w="8010" w:type="dxa"/>
            <w:gridSpan w:val="2"/>
            <w:vAlign w:val="center"/>
          </w:tcPr>
          <w:p w14:paraId="2F48B9B9">
            <w:pPr>
              <w:autoSpaceDE w:val="0"/>
              <w:autoSpaceDN w:val="0"/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1"/>
              </w:rPr>
              <w:t>Office staff</w:t>
            </w:r>
            <w:r>
              <w:rPr>
                <w:rFonts w:hint="eastAsia" w:ascii="Calibri" w:hAnsi="Calibri" w:cs="Calibri"/>
                <w:b/>
                <w:bCs/>
                <w:color w:val="000000"/>
                <w:szCs w:val="21"/>
              </w:rPr>
              <w:t xml:space="preserve">  </w:t>
            </w:r>
          </w:p>
        </w:tc>
        <w:tc>
          <w:tcPr>
            <w:tcW w:w="1958" w:type="dxa"/>
            <w:vAlign w:val="center"/>
          </w:tcPr>
          <w:p w14:paraId="1409A967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</w:p>
        </w:tc>
      </w:tr>
      <w:tr w14:paraId="721A13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14" w:type="dxa"/>
            <w:vAlign w:val="center"/>
          </w:tcPr>
          <w:p w14:paraId="18A84D04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szCs w:val="21"/>
              </w:rPr>
            </w:pPr>
          </w:p>
        </w:tc>
        <w:tc>
          <w:tcPr>
            <w:tcW w:w="8010" w:type="dxa"/>
            <w:gridSpan w:val="2"/>
            <w:vAlign w:val="center"/>
          </w:tcPr>
          <w:p w14:paraId="0B9F60E8">
            <w:pPr>
              <w:autoSpaceDE w:val="0"/>
              <w:autoSpaceDN w:val="0"/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1"/>
              </w:rPr>
              <w:t>Worker</w:t>
            </w:r>
          </w:p>
        </w:tc>
        <w:tc>
          <w:tcPr>
            <w:tcW w:w="1958" w:type="dxa"/>
            <w:vAlign w:val="center"/>
          </w:tcPr>
          <w:p w14:paraId="7C555E92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</w:p>
        </w:tc>
      </w:tr>
      <w:tr w14:paraId="3A9C0E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14" w:type="dxa"/>
            <w:vAlign w:val="center"/>
          </w:tcPr>
          <w:p w14:paraId="6D665251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szCs w:val="21"/>
              </w:rPr>
            </w:pPr>
          </w:p>
        </w:tc>
        <w:tc>
          <w:tcPr>
            <w:tcW w:w="8010" w:type="dxa"/>
            <w:gridSpan w:val="2"/>
            <w:vAlign w:val="center"/>
          </w:tcPr>
          <w:p w14:paraId="0970E4CA">
            <w:pPr>
              <w:autoSpaceDE w:val="0"/>
              <w:autoSpaceDN w:val="0"/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1"/>
              </w:rPr>
              <w:t>Sales</w:t>
            </w:r>
          </w:p>
        </w:tc>
        <w:tc>
          <w:tcPr>
            <w:tcW w:w="1958" w:type="dxa"/>
            <w:vAlign w:val="center"/>
          </w:tcPr>
          <w:p w14:paraId="4B05DA7F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</w:p>
        </w:tc>
      </w:tr>
      <w:tr w14:paraId="2667BD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14" w:type="dxa"/>
            <w:vAlign w:val="center"/>
          </w:tcPr>
          <w:p w14:paraId="0FD419B6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szCs w:val="21"/>
              </w:rPr>
            </w:pPr>
          </w:p>
        </w:tc>
        <w:tc>
          <w:tcPr>
            <w:tcW w:w="8010" w:type="dxa"/>
            <w:gridSpan w:val="2"/>
            <w:vAlign w:val="center"/>
          </w:tcPr>
          <w:p w14:paraId="56EB20CD">
            <w:pPr>
              <w:autoSpaceDE w:val="0"/>
              <w:autoSpaceDN w:val="0"/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1"/>
              </w:rPr>
              <w:t>Finance</w:t>
            </w:r>
          </w:p>
        </w:tc>
        <w:tc>
          <w:tcPr>
            <w:tcW w:w="1958" w:type="dxa"/>
            <w:vAlign w:val="center"/>
          </w:tcPr>
          <w:p w14:paraId="15562F78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</w:p>
        </w:tc>
      </w:tr>
      <w:tr w14:paraId="2E531A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14" w:type="dxa"/>
            <w:vAlign w:val="center"/>
          </w:tcPr>
          <w:p w14:paraId="74E365D7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szCs w:val="21"/>
              </w:rPr>
            </w:pPr>
          </w:p>
        </w:tc>
        <w:tc>
          <w:tcPr>
            <w:tcW w:w="8010" w:type="dxa"/>
            <w:gridSpan w:val="2"/>
            <w:vAlign w:val="center"/>
          </w:tcPr>
          <w:p w14:paraId="52C6CF75">
            <w:pPr>
              <w:autoSpaceDE w:val="0"/>
              <w:autoSpaceDN w:val="0"/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1"/>
              </w:rPr>
              <w:t>Production control</w:t>
            </w:r>
          </w:p>
        </w:tc>
        <w:tc>
          <w:tcPr>
            <w:tcW w:w="1958" w:type="dxa"/>
            <w:vAlign w:val="center"/>
          </w:tcPr>
          <w:p w14:paraId="30119A24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</w:p>
        </w:tc>
      </w:tr>
      <w:tr w14:paraId="3AB091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14" w:type="dxa"/>
            <w:vAlign w:val="center"/>
          </w:tcPr>
          <w:p w14:paraId="45273FF8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szCs w:val="21"/>
              </w:rPr>
            </w:pPr>
          </w:p>
        </w:tc>
        <w:tc>
          <w:tcPr>
            <w:tcW w:w="8010" w:type="dxa"/>
            <w:gridSpan w:val="2"/>
            <w:vAlign w:val="center"/>
          </w:tcPr>
          <w:p w14:paraId="0DCDF34D">
            <w:pPr>
              <w:autoSpaceDE w:val="0"/>
              <w:autoSpaceDN w:val="0"/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1"/>
              </w:rPr>
              <w:t>Purchaser</w:t>
            </w:r>
          </w:p>
        </w:tc>
        <w:tc>
          <w:tcPr>
            <w:tcW w:w="1958" w:type="dxa"/>
            <w:vAlign w:val="center"/>
          </w:tcPr>
          <w:p w14:paraId="30FB7B29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</w:p>
        </w:tc>
      </w:tr>
      <w:tr w14:paraId="131B9F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14" w:type="dxa"/>
            <w:vAlign w:val="center"/>
          </w:tcPr>
          <w:p w14:paraId="22CA27BA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szCs w:val="21"/>
              </w:rPr>
            </w:pPr>
          </w:p>
        </w:tc>
        <w:tc>
          <w:tcPr>
            <w:tcW w:w="8010" w:type="dxa"/>
            <w:gridSpan w:val="2"/>
            <w:vAlign w:val="center"/>
          </w:tcPr>
          <w:p w14:paraId="4062D0B4">
            <w:pPr>
              <w:autoSpaceDE w:val="0"/>
              <w:autoSpaceDN w:val="0"/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1"/>
              </w:rPr>
              <w:t>Administrator</w:t>
            </w:r>
          </w:p>
        </w:tc>
        <w:tc>
          <w:tcPr>
            <w:tcW w:w="1958" w:type="dxa"/>
            <w:vAlign w:val="center"/>
          </w:tcPr>
          <w:p w14:paraId="29ED63D5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</w:p>
        </w:tc>
      </w:tr>
      <w:tr w14:paraId="334C3D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14" w:type="dxa"/>
            <w:vAlign w:val="center"/>
          </w:tcPr>
          <w:p w14:paraId="25B25453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szCs w:val="21"/>
              </w:rPr>
            </w:pPr>
          </w:p>
        </w:tc>
        <w:tc>
          <w:tcPr>
            <w:tcW w:w="8010" w:type="dxa"/>
            <w:gridSpan w:val="2"/>
            <w:vAlign w:val="center"/>
          </w:tcPr>
          <w:p w14:paraId="4559C560">
            <w:pPr>
              <w:autoSpaceDE w:val="0"/>
              <w:autoSpaceDN w:val="0"/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1"/>
              </w:rPr>
              <w:t>QC</w:t>
            </w:r>
          </w:p>
        </w:tc>
        <w:tc>
          <w:tcPr>
            <w:tcW w:w="1958" w:type="dxa"/>
            <w:vAlign w:val="center"/>
          </w:tcPr>
          <w:p w14:paraId="1FF5C9D2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</w:p>
        </w:tc>
      </w:tr>
      <w:tr w14:paraId="0B9A34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14" w:type="dxa"/>
            <w:vAlign w:val="center"/>
          </w:tcPr>
          <w:p w14:paraId="0EEEAA3F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szCs w:val="21"/>
              </w:rPr>
            </w:pPr>
          </w:p>
        </w:tc>
        <w:tc>
          <w:tcPr>
            <w:tcW w:w="8010" w:type="dxa"/>
            <w:gridSpan w:val="2"/>
            <w:vAlign w:val="center"/>
          </w:tcPr>
          <w:p w14:paraId="7505EDA1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szCs w:val="21"/>
              </w:rPr>
              <w:t xml:space="preserve">                             Number in TOTAL :</w:t>
            </w:r>
          </w:p>
        </w:tc>
        <w:tc>
          <w:tcPr>
            <w:tcW w:w="1958" w:type="dxa"/>
            <w:vAlign w:val="center"/>
          </w:tcPr>
          <w:p w14:paraId="7F7A22E9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bCs/>
                <w:color w:val="000000"/>
                <w:szCs w:val="21"/>
              </w:rPr>
              <w:t>273</w:t>
            </w:r>
          </w:p>
        </w:tc>
      </w:tr>
      <w:tr w14:paraId="198699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714" w:type="dxa"/>
            <w:shd w:val="clear" w:color="auto" w:fill="00B0F0"/>
            <w:vAlign w:val="center"/>
          </w:tcPr>
          <w:p w14:paraId="35D7A708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3.3</w:t>
            </w:r>
          </w:p>
        </w:tc>
        <w:tc>
          <w:tcPr>
            <w:tcW w:w="9968" w:type="dxa"/>
            <w:gridSpan w:val="3"/>
            <w:shd w:val="clear" w:color="auto" w:fill="00B0F0"/>
            <w:vAlign w:val="center"/>
          </w:tcPr>
          <w:p w14:paraId="2D2FB02E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Training Plan</w:t>
            </w:r>
          </w:p>
        </w:tc>
      </w:tr>
      <w:tr w14:paraId="592232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14" w:type="dxa"/>
            <w:vAlign w:val="center"/>
          </w:tcPr>
          <w:p w14:paraId="5BAD0DE1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9968" w:type="dxa"/>
            <w:gridSpan w:val="3"/>
            <w:vAlign w:val="center"/>
          </w:tcPr>
          <w:p w14:paraId="18FA65DB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Training Procedure and plan for staffs: Yes</w:t>
            </w:r>
          </w:p>
        </w:tc>
      </w:tr>
      <w:tr w14:paraId="21DEF7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14" w:type="dxa"/>
            <w:vAlign w:val="center"/>
          </w:tcPr>
          <w:p w14:paraId="0FF2EF48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9968" w:type="dxa"/>
            <w:gridSpan w:val="3"/>
            <w:vAlign w:val="center"/>
          </w:tcPr>
          <w:p w14:paraId="75D25A4B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Are there uniforms for all staffs in company? : Yes</w:t>
            </w:r>
          </w:p>
        </w:tc>
      </w:tr>
      <w:tr w14:paraId="4A0C41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714" w:type="dxa"/>
            <w:shd w:val="clear" w:color="auto" w:fill="00B0F0"/>
            <w:vAlign w:val="center"/>
          </w:tcPr>
          <w:p w14:paraId="01D6D20B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3.4</w:t>
            </w:r>
          </w:p>
        </w:tc>
        <w:tc>
          <w:tcPr>
            <w:tcW w:w="9968" w:type="dxa"/>
            <w:gridSpan w:val="3"/>
            <w:shd w:val="clear" w:color="auto" w:fill="00B0F0"/>
            <w:vAlign w:val="center"/>
          </w:tcPr>
          <w:p w14:paraId="2944A8CB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China Labor</w:t>
            </w:r>
          </w:p>
        </w:tc>
      </w:tr>
      <w:tr w14:paraId="07D02B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14" w:type="dxa"/>
            <w:vAlign w:val="center"/>
          </w:tcPr>
          <w:p w14:paraId="5337B11E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9968" w:type="dxa"/>
            <w:gridSpan w:val="3"/>
            <w:vAlign w:val="center"/>
          </w:tcPr>
          <w:p w14:paraId="1A92ABA9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Do you follow the China Labor Law? : Yes</w:t>
            </w:r>
          </w:p>
        </w:tc>
      </w:tr>
      <w:tr w14:paraId="2C7F1F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14" w:type="dxa"/>
            <w:vAlign w:val="center"/>
          </w:tcPr>
          <w:p w14:paraId="5812E4A1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9968" w:type="dxa"/>
            <w:gridSpan w:val="3"/>
            <w:vAlign w:val="center"/>
          </w:tcPr>
          <w:p w14:paraId="67D9E04F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No Child Labor? : Yes</w:t>
            </w:r>
          </w:p>
        </w:tc>
      </w:tr>
    </w:tbl>
    <w:p w14:paraId="23DAD697"/>
    <w:tbl>
      <w:tblPr>
        <w:tblStyle w:val="8"/>
        <w:tblW w:w="106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4"/>
        <w:gridCol w:w="945"/>
        <w:gridCol w:w="9023"/>
      </w:tblGrid>
      <w:tr w14:paraId="667C62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" w:hRule="atLeast"/>
        </w:trPr>
        <w:tc>
          <w:tcPr>
            <w:tcW w:w="1659" w:type="dxa"/>
            <w:gridSpan w:val="2"/>
            <w:shd w:val="clear" w:color="auto" w:fill="7E7E7E"/>
            <w:vAlign w:val="center"/>
          </w:tcPr>
          <w:p w14:paraId="1D6713E8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SECTION 04</w:t>
            </w:r>
          </w:p>
        </w:tc>
        <w:tc>
          <w:tcPr>
            <w:tcW w:w="9023" w:type="dxa"/>
            <w:shd w:val="clear" w:color="auto" w:fill="7E7E7E"/>
            <w:vAlign w:val="center"/>
          </w:tcPr>
          <w:p w14:paraId="167375D6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BUSINESS MARKET</w:t>
            </w:r>
          </w:p>
        </w:tc>
      </w:tr>
      <w:tr w14:paraId="4267D6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714" w:type="dxa"/>
            <w:shd w:val="clear" w:color="auto" w:fill="00B0F0"/>
            <w:vAlign w:val="center"/>
          </w:tcPr>
          <w:p w14:paraId="4CD49385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4.1</w:t>
            </w:r>
          </w:p>
        </w:tc>
        <w:tc>
          <w:tcPr>
            <w:tcW w:w="9968" w:type="dxa"/>
            <w:gridSpan w:val="2"/>
            <w:shd w:val="clear" w:color="auto" w:fill="00B0F0"/>
            <w:vAlign w:val="center"/>
          </w:tcPr>
          <w:p w14:paraId="122C23D8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Basic Situation</w:t>
            </w:r>
          </w:p>
        </w:tc>
      </w:tr>
      <w:tr w14:paraId="0D80DD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3" w:hRule="exact"/>
        </w:trPr>
        <w:tc>
          <w:tcPr>
            <w:tcW w:w="714" w:type="dxa"/>
            <w:vAlign w:val="center"/>
          </w:tcPr>
          <w:p w14:paraId="24A5A5CB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9968" w:type="dxa"/>
            <w:gridSpan w:val="2"/>
            <w:vAlign w:val="center"/>
          </w:tcPr>
          <w:p w14:paraId="01D618C5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bCs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Ranking in Chinese Market: The top three of manufacturing</w:t>
            </w: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>:</w:t>
            </w:r>
            <w:r>
              <w:rPr>
                <w:rFonts w:ascii="Calibri" w:hAnsi="Calibri" w:cs="Calibri"/>
                <w:b/>
                <w:color w:val="000000"/>
                <w:szCs w:val="21"/>
              </w:rPr>
              <w:t xml:space="preserve"> </w:t>
            </w:r>
            <w:r>
              <w:rPr>
                <w:rFonts w:hint="eastAsia" w:ascii="Calibri" w:hAnsi="Calibri" w:cs="Calibri"/>
                <w:bCs/>
                <w:color w:val="000000"/>
                <w:szCs w:val="21"/>
              </w:rPr>
              <w:t xml:space="preserve">Power cord is used for Electric tool, water pump, small appliance, cleaning machines and so on. </w:t>
            </w:r>
          </w:p>
        </w:tc>
      </w:tr>
      <w:tr w14:paraId="3350DC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14" w:type="dxa"/>
            <w:vAlign w:val="center"/>
          </w:tcPr>
          <w:p w14:paraId="23C3862B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9968" w:type="dxa"/>
            <w:gridSpan w:val="2"/>
            <w:vAlign w:val="center"/>
          </w:tcPr>
          <w:p w14:paraId="1EFEE2D6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The annual revenue in last two years:</w:t>
            </w:r>
          </w:p>
        </w:tc>
      </w:tr>
      <w:tr w14:paraId="2CDE60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14" w:type="dxa"/>
            <w:vAlign w:val="center"/>
          </w:tcPr>
          <w:p w14:paraId="402B9D8B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9968" w:type="dxa"/>
            <w:gridSpan w:val="2"/>
            <w:vAlign w:val="center"/>
          </w:tcPr>
          <w:p w14:paraId="6447ADAB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 xml:space="preserve">Estimated revenue in this year: </w:t>
            </w:r>
          </w:p>
        </w:tc>
      </w:tr>
    </w:tbl>
    <w:p w14:paraId="6A2CA180"/>
    <w:tbl>
      <w:tblPr>
        <w:tblStyle w:val="8"/>
        <w:tblW w:w="106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4"/>
        <w:gridCol w:w="9968"/>
      </w:tblGrid>
      <w:tr w14:paraId="555020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714" w:type="dxa"/>
            <w:shd w:val="clear" w:color="auto" w:fill="00B0F0"/>
            <w:vAlign w:val="center"/>
          </w:tcPr>
          <w:p w14:paraId="4D3C961F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4.2</w:t>
            </w:r>
          </w:p>
        </w:tc>
        <w:tc>
          <w:tcPr>
            <w:tcW w:w="9968" w:type="dxa"/>
            <w:shd w:val="clear" w:color="auto" w:fill="00B0F0"/>
            <w:vAlign w:val="center"/>
          </w:tcPr>
          <w:p w14:paraId="28580F4F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Main Export Market</w:t>
            </w:r>
          </w:p>
        </w:tc>
      </w:tr>
      <w:tr w14:paraId="61EBD5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14" w:type="dxa"/>
            <w:vAlign w:val="center"/>
          </w:tcPr>
          <w:p w14:paraId="7E02FBB7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9968" w:type="dxa"/>
            <w:vAlign w:val="center"/>
          </w:tcPr>
          <w:p w14:paraId="537F9E61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szCs w:val="21"/>
              </w:rPr>
              <w:t>Market Area:                                                        Percentage of Total Business Volume (Last Year)</w:t>
            </w:r>
          </w:p>
        </w:tc>
      </w:tr>
      <w:tr w14:paraId="4A706B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14" w:type="dxa"/>
            <w:vAlign w:val="center"/>
          </w:tcPr>
          <w:p w14:paraId="2F70C036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9968" w:type="dxa"/>
            <w:vAlign w:val="center"/>
          </w:tcPr>
          <w:p w14:paraId="138AAF36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szCs w:val="21"/>
              </w:rPr>
              <w:t xml:space="preserve">Domestic:                                                                         </w:t>
            </w:r>
            <w:r>
              <w:rPr>
                <w:rFonts w:hint="eastAsia" w:ascii="Calibri" w:hAnsi="Calibri" w:cs="Calibri"/>
                <w:b/>
                <w:szCs w:val="21"/>
              </w:rPr>
              <w:t>11</w:t>
            </w:r>
            <w:r>
              <w:rPr>
                <w:rFonts w:ascii="Calibri" w:hAnsi="Calibri" w:cs="Calibri"/>
                <w:b/>
                <w:szCs w:val="21"/>
              </w:rPr>
              <w:t>%</w:t>
            </w:r>
          </w:p>
        </w:tc>
      </w:tr>
      <w:tr w14:paraId="7C3C05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14" w:type="dxa"/>
            <w:vAlign w:val="center"/>
          </w:tcPr>
          <w:p w14:paraId="55C7DA04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9968" w:type="dxa"/>
            <w:vAlign w:val="center"/>
          </w:tcPr>
          <w:p w14:paraId="6F03B4CD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>Abroad:                                                                           89</w:t>
            </w:r>
            <w:r>
              <w:rPr>
                <w:rFonts w:ascii="Calibri" w:hAnsi="Calibri" w:cs="Calibri"/>
                <w:b/>
                <w:szCs w:val="21"/>
              </w:rPr>
              <w:t>%</w:t>
            </w:r>
          </w:p>
        </w:tc>
      </w:tr>
    </w:tbl>
    <w:p w14:paraId="176255CA">
      <w:pPr>
        <w:rPr>
          <w:rFonts w:ascii="Calibri" w:hAnsi="Calibri" w:cs="Calibri"/>
          <w:szCs w:val="21"/>
        </w:rPr>
      </w:pPr>
    </w:p>
    <w:tbl>
      <w:tblPr>
        <w:tblStyle w:val="8"/>
        <w:tblW w:w="106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4"/>
        <w:gridCol w:w="2385"/>
        <w:gridCol w:w="1971"/>
        <w:gridCol w:w="2581"/>
        <w:gridCol w:w="3031"/>
      </w:tblGrid>
      <w:tr w14:paraId="6A15E7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714" w:type="dxa"/>
            <w:shd w:val="clear" w:color="auto" w:fill="00B0F0"/>
            <w:vAlign w:val="center"/>
          </w:tcPr>
          <w:p w14:paraId="3281D297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4.3</w:t>
            </w:r>
          </w:p>
        </w:tc>
        <w:tc>
          <w:tcPr>
            <w:tcW w:w="9968" w:type="dxa"/>
            <w:gridSpan w:val="4"/>
            <w:shd w:val="clear" w:color="auto" w:fill="00B0F0"/>
            <w:vAlign w:val="center"/>
          </w:tcPr>
          <w:p w14:paraId="3978CB24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TOP 3 Overseas Customers</w:t>
            </w:r>
          </w:p>
        </w:tc>
      </w:tr>
      <w:tr w14:paraId="67CF55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14" w:type="dxa"/>
            <w:vAlign w:val="center"/>
          </w:tcPr>
          <w:p w14:paraId="6553F93A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2385" w:type="dxa"/>
            <w:vAlign w:val="center"/>
          </w:tcPr>
          <w:p w14:paraId="618D148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Customer Name</w:t>
            </w:r>
          </w:p>
        </w:tc>
        <w:tc>
          <w:tcPr>
            <w:tcW w:w="1971" w:type="dxa"/>
            <w:vAlign w:val="center"/>
          </w:tcPr>
          <w:p w14:paraId="7C58DBC0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Industry</w:t>
            </w:r>
          </w:p>
        </w:tc>
        <w:tc>
          <w:tcPr>
            <w:tcW w:w="2581" w:type="dxa"/>
            <w:vAlign w:val="center"/>
          </w:tcPr>
          <w:p w14:paraId="77F33FBF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Percentage of Total Sales</w:t>
            </w:r>
          </w:p>
        </w:tc>
        <w:tc>
          <w:tcPr>
            <w:tcW w:w="3031" w:type="dxa"/>
            <w:vAlign w:val="center"/>
          </w:tcPr>
          <w:p w14:paraId="49E16AE9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Methods</w:t>
            </w:r>
          </w:p>
        </w:tc>
      </w:tr>
      <w:tr w14:paraId="4EF7C9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714" w:type="dxa"/>
            <w:vAlign w:val="center"/>
          </w:tcPr>
          <w:p w14:paraId="180EBADB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2385" w:type="dxa"/>
            <w:vAlign w:val="center"/>
          </w:tcPr>
          <w:p w14:paraId="08232A5F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>Makita Japan</w:t>
            </w:r>
          </w:p>
        </w:tc>
        <w:tc>
          <w:tcPr>
            <w:tcW w:w="1971" w:type="dxa"/>
            <w:vAlign w:val="center"/>
          </w:tcPr>
          <w:p w14:paraId="481D249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</w:p>
        </w:tc>
        <w:tc>
          <w:tcPr>
            <w:tcW w:w="2581" w:type="dxa"/>
            <w:vAlign w:val="center"/>
          </w:tcPr>
          <w:p w14:paraId="2110FFBC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</w:p>
        </w:tc>
        <w:tc>
          <w:tcPr>
            <w:tcW w:w="3031" w:type="dxa"/>
            <w:vAlign w:val="center"/>
          </w:tcPr>
          <w:p w14:paraId="242F8B17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>Sell directly</w:t>
            </w:r>
          </w:p>
        </w:tc>
      </w:tr>
      <w:tr w14:paraId="1FFFDB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exact"/>
        </w:trPr>
        <w:tc>
          <w:tcPr>
            <w:tcW w:w="714" w:type="dxa"/>
            <w:vAlign w:val="center"/>
          </w:tcPr>
          <w:p w14:paraId="12F05234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2385" w:type="dxa"/>
            <w:vAlign w:val="center"/>
          </w:tcPr>
          <w:p w14:paraId="288E3FFA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>BOSCH</w:t>
            </w:r>
          </w:p>
        </w:tc>
        <w:tc>
          <w:tcPr>
            <w:tcW w:w="1971" w:type="dxa"/>
            <w:vAlign w:val="center"/>
          </w:tcPr>
          <w:p w14:paraId="74391E4D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</w:p>
        </w:tc>
        <w:tc>
          <w:tcPr>
            <w:tcW w:w="2581" w:type="dxa"/>
            <w:vAlign w:val="center"/>
          </w:tcPr>
          <w:p w14:paraId="4E4C70EC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</w:p>
        </w:tc>
        <w:tc>
          <w:tcPr>
            <w:tcW w:w="3031" w:type="dxa"/>
            <w:vAlign w:val="center"/>
          </w:tcPr>
          <w:p w14:paraId="6594FECD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>Sell directly</w:t>
            </w:r>
          </w:p>
        </w:tc>
      </w:tr>
      <w:tr w14:paraId="5C1906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exact"/>
        </w:trPr>
        <w:tc>
          <w:tcPr>
            <w:tcW w:w="714" w:type="dxa"/>
            <w:vAlign w:val="center"/>
          </w:tcPr>
          <w:p w14:paraId="35A72066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2385" w:type="dxa"/>
            <w:vAlign w:val="center"/>
          </w:tcPr>
          <w:p w14:paraId="6792B854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>Karcher</w:t>
            </w:r>
          </w:p>
        </w:tc>
        <w:tc>
          <w:tcPr>
            <w:tcW w:w="1971" w:type="dxa"/>
            <w:vAlign w:val="center"/>
          </w:tcPr>
          <w:p w14:paraId="02B64F1A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</w:p>
        </w:tc>
        <w:tc>
          <w:tcPr>
            <w:tcW w:w="2581" w:type="dxa"/>
            <w:vAlign w:val="center"/>
          </w:tcPr>
          <w:p w14:paraId="27055118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</w:p>
        </w:tc>
        <w:tc>
          <w:tcPr>
            <w:tcW w:w="3031" w:type="dxa"/>
            <w:vAlign w:val="center"/>
          </w:tcPr>
          <w:p w14:paraId="1204C57D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S</w:t>
            </w: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 xml:space="preserve">ell directly </w:t>
            </w:r>
          </w:p>
        </w:tc>
      </w:tr>
    </w:tbl>
    <w:p w14:paraId="47202D7F">
      <w:pPr>
        <w:rPr>
          <w:rFonts w:ascii="Calibri" w:hAnsi="Calibri" w:cs="Calibri"/>
          <w:szCs w:val="21"/>
        </w:rPr>
      </w:pPr>
    </w:p>
    <w:tbl>
      <w:tblPr>
        <w:tblStyle w:val="8"/>
        <w:tblW w:w="106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4"/>
        <w:gridCol w:w="2371"/>
        <w:gridCol w:w="1866"/>
        <w:gridCol w:w="2625"/>
        <w:gridCol w:w="3106"/>
      </w:tblGrid>
      <w:tr w14:paraId="6A1D43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714" w:type="dxa"/>
            <w:shd w:val="clear" w:color="auto" w:fill="00B0F0"/>
            <w:vAlign w:val="center"/>
          </w:tcPr>
          <w:p w14:paraId="387E4744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4.4</w:t>
            </w:r>
          </w:p>
        </w:tc>
        <w:tc>
          <w:tcPr>
            <w:tcW w:w="9968" w:type="dxa"/>
            <w:gridSpan w:val="4"/>
            <w:shd w:val="clear" w:color="auto" w:fill="00B0F0"/>
            <w:vAlign w:val="center"/>
          </w:tcPr>
          <w:p w14:paraId="5F80C548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 xml:space="preserve">TOP 3 </w:t>
            </w:r>
            <w:bookmarkStart w:id="2" w:name="OLE_LINK3"/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European Customers, Please specially specify customers in Europe market</w:t>
            </w:r>
            <w:bookmarkEnd w:id="2"/>
          </w:p>
        </w:tc>
      </w:tr>
      <w:tr w14:paraId="5CEA52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14" w:type="dxa"/>
            <w:vAlign w:val="center"/>
          </w:tcPr>
          <w:p w14:paraId="7FA913BC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2371" w:type="dxa"/>
            <w:vAlign w:val="center"/>
          </w:tcPr>
          <w:p w14:paraId="14670351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Customer Name</w:t>
            </w:r>
          </w:p>
        </w:tc>
        <w:tc>
          <w:tcPr>
            <w:tcW w:w="1866" w:type="dxa"/>
            <w:vAlign w:val="center"/>
          </w:tcPr>
          <w:p w14:paraId="4EF7032E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Industry</w:t>
            </w:r>
          </w:p>
        </w:tc>
        <w:tc>
          <w:tcPr>
            <w:tcW w:w="2625" w:type="dxa"/>
            <w:vAlign w:val="center"/>
          </w:tcPr>
          <w:p w14:paraId="7541E3DC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Percentage of Total Sales</w:t>
            </w:r>
          </w:p>
        </w:tc>
        <w:tc>
          <w:tcPr>
            <w:tcW w:w="3106" w:type="dxa"/>
            <w:vAlign w:val="center"/>
          </w:tcPr>
          <w:p w14:paraId="7BCF5B31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Methods</w:t>
            </w:r>
          </w:p>
        </w:tc>
      </w:tr>
      <w:tr w14:paraId="7A708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exact"/>
        </w:trPr>
        <w:tc>
          <w:tcPr>
            <w:tcW w:w="714" w:type="dxa"/>
            <w:vAlign w:val="center"/>
          </w:tcPr>
          <w:p w14:paraId="24764608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2371" w:type="dxa"/>
            <w:vAlign w:val="center"/>
          </w:tcPr>
          <w:p w14:paraId="68695B0C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>BOSCH</w:t>
            </w:r>
          </w:p>
        </w:tc>
        <w:tc>
          <w:tcPr>
            <w:tcW w:w="1866" w:type="dxa"/>
            <w:vAlign w:val="center"/>
          </w:tcPr>
          <w:p w14:paraId="2CD6D9C4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>Electric tool</w:t>
            </w:r>
          </w:p>
        </w:tc>
        <w:tc>
          <w:tcPr>
            <w:tcW w:w="2625" w:type="dxa"/>
            <w:vAlign w:val="center"/>
          </w:tcPr>
          <w:p w14:paraId="496CF817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>20%</w:t>
            </w:r>
          </w:p>
        </w:tc>
        <w:tc>
          <w:tcPr>
            <w:tcW w:w="3106" w:type="dxa"/>
            <w:vAlign w:val="center"/>
          </w:tcPr>
          <w:p w14:paraId="7476538F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S</w:t>
            </w: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 xml:space="preserve">ell directly </w:t>
            </w:r>
          </w:p>
        </w:tc>
      </w:tr>
      <w:tr w14:paraId="7A9AB5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exact"/>
        </w:trPr>
        <w:tc>
          <w:tcPr>
            <w:tcW w:w="714" w:type="dxa"/>
            <w:vAlign w:val="center"/>
          </w:tcPr>
          <w:p w14:paraId="49004E67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2371" w:type="dxa"/>
            <w:vAlign w:val="center"/>
          </w:tcPr>
          <w:p w14:paraId="2BCCB3A4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>Karcher</w:t>
            </w:r>
          </w:p>
        </w:tc>
        <w:tc>
          <w:tcPr>
            <w:tcW w:w="1866" w:type="dxa"/>
            <w:vAlign w:val="center"/>
          </w:tcPr>
          <w:p w14:paraId="67145578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 xml:space="preserve">Cleaning machine mamachimachine </w:t>
            </w:r>
          </w:p>
        </w:tc>
        <w:tc>
          <w:tcPr>
            <w:tcW w:w="2625" w:type="dxa"/>
            <w:vAlign w:val="center"/>
          </w:tcPr>
          <w:p w14:paraId="121FD3F5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>14%</w:t>
            </w:r>
          </w:p>
        </w:tc>
        <w:tc>
          <w:tcPr>
            <w:tcW w:w="3106" w:type="dxa"/>
            <w:vAlign w:val="center"/>
          </w:tcPr>
          <w:p w14:paraId="6A131F0A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S</w:t>
            </w: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 xml:space="preserve">ell directly </w:t>
            </w:r>
          </w:p>
        </w:tc>
      </w:tr>
      <w:tr w14:paraId="7FBC83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exact"/>
        </w:trPr>
        <w:tc>
          <w:tcPr>
            <w:tcW w:w="714" w:type="dxa"/>
            <w:vAlign w:val="center"/>
          </w:tcPr>
          <w:p w14:paraId="1C42F3A9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2371" w:type="dxa"/>
            <w:vAlign w:val="center"/>
          </w:tcPr>
          <w:p w14:paraId="4F8A5FDA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>Elica</w:t>
            </w:r>
          </w:p>
        </w:tc>
        <w:tc>
          <w:tcPr>
            <w:tcW w:w="1866" w:type="dxa"/>
            <w:vAlign w:val="center"/>
          </w:tcPr>
          <w:p w14:paraId="0A8C16A6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>Home appliance</w:t>
            </w:r>
            <w:r>
              <w:rPr>
                <w:rFonts w:ascii="Calibri" w:hAnsi="Calibri" w:cs="Calibri"/>
                <w:b/>
                <w:color w:val="000000"/>
                <w:szCs w:val="21"/>
              </w:rPr>
              <w:t>s</w:t>
            </w:r>
          </w:p>
        </w:tc>
        <w:tc>
          <w:tcPr>
            <w:tcW w:w="2625" w:type="dxa"/>
            <w:vAlign w:val="center"/>
          </w:tcPr>
          <w:p w14:paraId="3B4D99B9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>3%</w:t>
            </w:r>
          </w:p>
        </w:tc>
        <w:tc>
          <w:tcPr>
            <w:tcW w:w="3106" w:type="dxa"/>
            <w:vAlign w:val="center"/>
          </w:tcPr>
          <w:p w14:paraId="2B0F299F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S</w:t>
            </w: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 xml:space="preserve">ell directly </w:t>
            </w:r>
          </w:p>
        </w:tc>
      </w:tr>
    </w:tbl>
    <w:p w14:paraId="7E0689FF">
      <w:pPr>
        <w:rPr>
          <w:rFonts w:ascii="Calibri" w:hAnsi="Calibri" w:cs="Calibri"/>
          <w:szCs w:val="21"/>
        </w:rPr>
      </w:pPr>
    </w:p>
    <w:tbl>
      <w:tblPr>
        <w:tblStyle w:val="8"/>
        <w:tblW w:w="106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4"/>
        <w:gridCol w:w="9968"/>
      </w:tblGrid>
      <w:tr w14:paraId="6CE808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714" w:type="dxa"/>
            <w:shd w:val="clear" w:color="auto" w:fill="00B0F0"/>
            <w:vAlign w:val="center"/>
          </w:tcPr>
          <w:p w14:paraId="5BE8F83E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4.5</w:t>
            </w:r>
          </w:p>
        </w:tc>
        <w:tc>
          <w:tcPr>
            <w:tcW w:w="9968" w:type="dxa"/>
            <w:shd w:val="clear" w:color="auto" w:fill="00B0F0"/>
            <w:vAlign w:val="center"/>
          </w:tcPr>
          <w:p w14:paraId="13883F10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 xml:space="preserve">Do you attend any EXHIBITIONS in and out of China regulary each year? If yes, please specify. </w:t>
            </w:r>
          </w:p>
        </w:tc>
      </w:tr>
      <w:tr w14:paraId="43982A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14" w:type="dxa"/>
            <w:vAlign w:val="center"/>
          </w:tcPr>
          <w:p w14:paraId="1CA67EF6">
            <w:pPr>
              <w:spacing w:line="360" w:lineRule="auto"/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9968" w:type="dxa"/>
            <w:vAlign w:val="center"/>
          </w:tcPr>
          <w:p w14:paraId="3A6158CB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 xml:space="preserve">                 </w:t>
            </w: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>No</w:t>
            </w:r>
          </w:p>
        </w:tc>
      </w:tr>
    </w:tbl>
    <w:p w14:paraId="3FADF5A0">
      <w:pPr>
        <w:rPr>
          <w:rFonts w:ascii="Calibri" w:hAnsi="Calibri" w:cs="Calibri"/>
          <w:szCs w:val="21"/>
        </w:rPr>
      </w:pPr>
    </w:p>
    <w:tbl>
      <w:tblPr>
        <w:tblStyle w:val="8"/>
        <w:tblW w:w="106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4"/>
        <w:gridCol w:w="9968"/>
      </w:tblGrid>
      <w:tr w14:paraId="1E72C6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714" w:type="dxa"/>
            <w:shd w:val="clear" w:color="auto" w:fill="00B0F0"/>
            <w:vAlign w:val="center"/>
          </w:tcPr>
          <w:p w14:paraId="0FB4D318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4.6</w:t>
            </w:r>
          </w:p>
        </w:tc>
        <w:tc>
          <w:tcPr>
            <w:tcW w:w="9968" w:type="dxa"/>
            <w:shd w:val="clear" w:color="auto" w:fill="00B0F0"/>
            <w:vAlign w:val="center"/>
          </w:tcPr>
          <w:p w14:paraId="2712FCA3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Products of Export</w:t>
            </w:r>
          </w:p>
        </w:tc>
      </w:tr>
      <w:tr w14:paraId="190FF9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14" w:type="dxa"/>
            <w:vAlign w:val="center"/>
          </w:tcPr>
          <w:p w14:paraId="3437875B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9968" w:type="dxa"/>
            <w:vAlign w:val="center"/>
          </w:tcPr>
          <w:p w14:paraId="51508520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Type of Product</w:t>
            </w:r>
            <w:r>
              <w:rPr>
                <w:rFonts w:ascii="Calibri" w:hAnsi="Calibri" w:cs="Calibri"/>
                <w:b/>
                <w:color w:val="808080"/>
                <w:szCs w:val="21"/>
              </w:rPr>
              <w:t xml:space="preserve">:                                 </w:t>
            </w:r>
            <w:r>
              <w:rPr>
                <w:rFonts w:ascii="Calibri" w:hAnsi="Calibri" w:cs="Calibri"/>
                <w:b/>
                <w:color w:val="000000"/>
                <w:szCs w:val="21"/>
              </w:rPr>
              <w:t>Percentage of Total Business Volume (Last Year)</w:t>
            </w:r>
          </w:p>
        </w:tc>
      </w:tr>
      <w:tr w14:paraId="7441AA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14" w:type="dxa"/>
            <w:vAlign w:val="center"/>
          </w:tcPr>
          <w:p w14:paraId="14D0C082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9968" w:type="dxa"/>
            <w:vAlign w:val="center"/>
          </w:tcPr>
          <w:p w14:paraId="2775FB97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>Power cord</w:t>
            </w:r>
            <w:r>
              <w:rPr>
                <w:rFonts w:ascii="Calibri" w:hAnsi="Calibri" w:cs="Calibri"/>
                <w:b/>
                <w:bCs/>
                <w:szCs w:val="21"/>
              </w:rPr>
              <w:t xml:space="preserve">                                     </w:t>
            </w:r>
            <w:r>
              <w:rPr>
                <w:rFonts w:hint="eastAsia" w:ascii="Calibri" w:hAnsi="Calibri" w:cs="Calibri"/>
                <w:b/>
                <w:bCs/>
                <w:szCs w:val="21"/>
              </w:rPr>
              <w:t xml:space="preserve">        </w:t>
            </w:r>
            <w:r>
              <w:rPr>
                <w:rFonts w:ascii="Calibri" w:hAnsi="Calibri" w:cs="Calibri"/>
                <w:b/>
                <w:bCs/>
                <w:szCs w:val="21"/>
              </w:rPr>
              <w:t xml:space="preserve"> </w:t>
            </w:r>
            <w:r>
              <w:rPr>
                <w:rFonts w:hint="eastAsia" w:ascii="Calibri" w:hAnsi="Calibri" w:cs="Calibri"/>
                <w:b/>
                <w:bCs/>
                <w:szCs w:val="21"/>
              </w:rPr>
              <w:t xml:space="preserve">       </w:t>
            </w:r>
            <w:r>
              <w:rPr>
                <w:rFonts w:ascii="Calibri" w:hAnsi="Calibri" w:cs="Calibri"/>
                <w:b/>
                <w:bCs/>
                <w:szCs w:val="21"/>
              </w:rPr>
              <w:t xml:space="preserve">  </w:t>
            </w:r>
            <w:r>
              <w:rPr>
                <w:rFonts w:hint="eastAsia" w:ascii="Calibri" w:hAnsi="Calibri" w:cs="Calibri"/>
                <w:b/>
                <w:bCs/>
                <w:szCs w:val="21"/>
              </w:rPr>
              <w:t>89</w:t>
            </w:r>
            <w:r>
              <w:rPr>
                <w:rFonts w:ascii="Calibri" w:hAnsi="Calibri" w:cs="Calibri"/>
                <w:b/>
                <w:bCs/>
                <w:szCs w:val="21"/>
              </w:rPr>
              <w:t>%</w:t>
            </w:r>
          </w:p>
        </w:tc>
      </w:tr>
      <w:tr w14:paraId="06297F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14" w:type="dxa"/>
            <w:vAlign w:val="center"/>
          </w:tcPr>
          <w:p w14:paraId="16430166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9968" w:type="dxa"/>
            <w:vAlign w:val="center"/>
          </w:tcPr>
          <w:p w14:paraId="23996812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 xml:space="preserve">                                               </w:t>
            </w:r>
          </w:p>
          <w:p w14:paraId="4F3A2EFD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</w:p>
        </w:tc>
      </w:tr>
    </w:tbl>
    <w:p w14:paraId="4AD16780"/>
    <w:tbl>
      <w:tblPr>
        <w:tblStyle w:val="8"/>
        <w:tblW w:w="106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915"/>
        <w:gridCol w:w="4039"/>
        <w:gridCol w:w="4954"/>
      </w:tblGrid>
      <w:tr w14:paraId="3916B3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1689" w:type="dxa"/>
            <w:gridSpan w:val="2"/>
            <w:shd w:val="clear" w:color="auto" w:fill="A4A4A4"/>
            <w:vAlign w:val="center"/>
          </w:tcPr>
          <w:p w14:paraId="5E7C7D01">
            <w:pPr>
              <w:autoSpaceDE w:val="0"/>
              <w:autoSpaceDN w:val="0"/>
              <w:spacing w:line="209" w:lineRule="exact"/>
              <w:jc w:val="left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SECTION 05</w:t>
            </w:r>
          </w:p>
        </w:tc>
        <w:tc>
          <w:tcPr>
            <w:tcW w:w="8993" w:type="dxa"/>
            <w:gridSpan w:val="2"/>
            <w:shd w:val="clear" w:color="auto" w:fill="A4A4A4"/>
            <w:vAlign w:val="center"/>
          </w:tcPr>
          <w:p w14:paraId="68D47198">
            <w:pPr>
              <w:autoSpaceDE w:val="0"/>
              <w:autoSpaceDN w:val="0"/>
              <w:spacing w:line="209" w:lineRule="exact"/>
              <w:jc w:val="left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PRODUCTION CAPACITY LAST YEAR</w:t>
            </w:r>
          </w:p>
        </w:tc>
      </w:tr>
      <w:tr w14:paraId="32F057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774" w:type="dxa"/>
            <w:shd w:val="clear" w:color="auto" w:fill="00B0F0"/>
            <w:vAlign w:val="center"/>
          </w:tcPr>
          <w:p w14:paraId="36E0DE75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5.1</w:t>
            </w:r>
          </w:p>
        </w:tc>
        <w:tc>
          <w:tcPr>
            <w:tcW w:w="9908" w:type="dxa"/>
            <w:gridSpan w:val="3"/>
            <w:shd w:val="clear" w:color="auto" w:fill="00B0F0"/>
            <w:vAlign w:val="center"/>
          </w:tcPr>
          <w:p w14:paraId="6BC30053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Products Situation</w:t>
            </w:r>
          </w:p>
        </w:tc>
      </w:tr>
      <w:tr w14:paraId="1F69A7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74" w:type="dxa"/>
            <w:vAlign w:val="center"/>
          </w:tcPr>
          <w:p w14:paraId="4958CFBE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4954" w:type="dxa"/>
            <w:gridSpan w:val="2"/>
          </w:tcPr>
          <w:p w14:paraId="6F267F7E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szCs w:val="21"/>
              </w:rPr>
              <w:t>Product Description / Category</w:t>
            </w:r>
          </w:p>
        </w:tc>
        <w:tc>
          <w:tcPr>
            <w:tcW w:w="4954" w:type="dxa"/>
          </w:tcPr>
          <w:p w14:paraId="32F5EBF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szCs w:val="21"/>
              </w:rPr>
              <w:t>Average Production Capacity (Daily)</w:t>
            </w:r>
          </w:p>
        </w:tc>
      </w:tr>
      <w:tr w14:paraId="23E7B5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74" w:type="dxa"/>
            <w:vAlign w:val="center"/>
          </w:tcPr>
          <w:p w14:paraId="3355BF8E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4954" w:type="dxa"/>
            <w:gridSpan w:val="2"/>
            <w:vAlign w:val="center"/>
          </w:tcPr>
          <w:p w14:paraId="7BA26AA5">
            <w:pPr>
              <w:spacing w:line="360" w:lineRule="auto"/>
              <w:rPr>
                <w:rFonts w:ascii="Calibri" w:hAnsi="Calibri" w:cs="Calibri"/>
                <w:b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>Power cord</w:t>
            </w:r>
          </w:p>
        </w:tc>
        <w:tc>
          <w:tcPr>
            <w:tcW w:w="4954" w:type="dxa"/>
          </w:tcPr>
          <w:p w14:paraId="20E247C3">
            <w:pPr>
              <w:spacing w:line="360" w:lineRule="auto"/>
              <w:rPr>
                <w:rFonts w:ascii="Calibri" w:hAnsi="Calibri" w:cs="Calibri"/>
                <w:b/>
                <w:szCs w:val="21"/>
              </w:rPr>
            </w:pPr>
            <w:r>
              <w:rPr>
                <w:rFonts w:hint="eastAsia" w:ascii="Calibri" w:hAnsi="Calibri" w:cs="Calibri"/>
                <w:b/>
                <w:szCs w:val="21"/>
              </w:rPr>
              <w:t>260000 Meters</w:t>
            </w:r>
          </w:p>
        </w:tc>
      </w:tr>
      <w:tr w14:paraId="1C4B00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74" w:type="dxa"/>
            <w:vAlign w:val="center"/>
          </w:tcPr>
          <w:p w14:paraId="0B1FF3B9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4954" w:type="dxa"/>
            <w:gridSpan w:val="2"/>
            <w:vAlign w:val="center"/>
          </w:tcPr>
          <w:p w14:paraId="63D5B388">
            <w:pPr>
              <w:spacing w:line="360" w:lineRule="auto"/>
              <w:rPr>
                <w:rFonts w:ascii="Calibri" w:hAnsi="Calibri" w:cs="Calibri"/>
                <w:b/>
                <w:szCs w:val="21"/>
              </w:rPr>
            </w:pPr>
            <w:r>
              <w:rPr>
                <w:rFonts w:hint="eastAsia" w:ascii="Calibri" w:hAnsi="Calibri" w:cs="Calibri"/>
                <w:b/>
                <w:szCs w:val="21"/>
              </w:rPr>
              <w:t>Plug</w:t>
            </w:r>
          </w:p>
        </w:tc>
        <w:tc>
          <w:tcPr>
            <w:tcW w:w="4954" w:type="dxa"/>
          </w:tcPr>
          <w:p w14:paraId="18555282">
            <w:pPr>
              <w:spacing w:line="360" w:lineRule="auto"/>
              <w:rPr>
                <w:rFonts w:ascii="Calibri" w:hAnsi="Calibri" w:cs="Calibri"/>
                <w:b/>
                <w:szCs w:val="21"/>
              </w:rPr>
            </w:pPr>
            <w:r>
              <w:rPr>
                <w:rFonts w:hint="eastAsia" w:ascii="Calibri" w:hAnsi="Calibri" w:cs="Calibri"/>
                <w:b/>
                <w:szCs w:val="21"/>
              </w:rPr>
              <w:t>85000pcs</w:t>
            </w:r>
          </w:p>
        </w:tc>
      </w:tr>
    </w:tbl>
    <w:p w14:paraId="454B91EA"/>
    <w:tbl>
      <w:tblPr>
        <w:tblStyle w:val="8"/>
        <w:tblW w:w="106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4417"/>
        <w:gridCol w:w="1560"/>
        <w:gridCol w:w="1560"/>
        <w:gridCol w:w="945"/>
        <w:gridCol w:w="1426"/>
      </w:tblGrid>
      <w:tr w14:paraId="235A68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74" w:type="dxa"/>
            <w:shd w:val="clear" w:color="auto" w:fill="00B0F0"/>
            <w:vAlign w:val="center"/>
          </w:tcPr>
          <w:p w14:paraId="7F29A1E2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5.2</w:t>
            </w:r>
          </w:p>
        </w:tc>
        <w:tc>
          <w:tcPr>
            <w:tcW w:w="9908" w:type="dxa"/>
            <w:gridSpan w:val="5"/>
            <w:shd w:val="clear" w:color="auto" w:fill="00B0F0"/>
            <w:vAlign w:val="center"/>
          </w:tcPr>
          <w:p w14:paraId="7B34602C">
            <w:pPr>
              <w:autoSpaceDE w:val="0"/>
              <w:autoSpaceDN w:val="0"/>
              <w:jc w:val="left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Main Facilities</w:t>
            </w:r>
          </w:p>
        </w:tc>
      </w:tr>
      <w:tr w14:paraId="71CB19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74" w:type="dxa"/>
            <w:vAlign w:val="center"/>
          </w:tcPr>
          <w:p w14:paraId="5E6BB615">
            <w:pPr>
              <w:rPr>
                <w:rFonts w:ascii="Arial" w:hAnsi="Arial" w:cs="Arial"/>
              </w:rPr>
            </w:pPr>
          </w:p>
        </w:tc>
        <w:tc>
          <w:tcPr>
            <w:tcW w:w="4417" w:type="dxa"/>
            <w:vAlign w:val="center"/>
          </w:tcPr>
          <w:p w14:paraId="6535312C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Facility Name</w:t>
            </w:r>
          </w:p>
        </w:tc>
        <w:tc>
          <w:tcPr>
            <w:tcW w:w="1560" w:type="dxa"/>
            <w:vAlign w:val="center"/>
          </w:tcPr>
          <w:p w14:paraId="44AC5441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Brand/Model</w:t>
            </w:r>
          </w:p>
        </w:tc>
        <w:tc>
          <w:tcPr>
            <w:tcW w:w="1560" w:type="dxa"/>
            <w:vAlign w:val="center"/>
          </w:tcPr>
          <w:p w14:paraId="22291157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Quantity</w:t>
            </w:r>
          </w:p>
        </w:tc>
        <w:tc>
          <w:tcPr>
            <w:tcW w:w="945" w:type="dxa"/>
            <w:vAlign w:val="center"/>
          </w:tcPr>
          <w:p w14:paraId="1C8AF446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Status</w:t>
            </w:r>
          </w:p>
        </w:tc>
        <w:tc>
          <w:tcPr>
            <w:tcW w:w="1426" w:type="dxa"/>
            <w:vAlign w:val="center"/>
          </w:tcPr>
          <w:p w14:paraId="19C9E7B7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Remarks</w:t>
            </w:r>
          </w:p>
        </w:tc>
      </w:tr>
      <w:tr w14:paraId="408E85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74" w:type="dxa"/>
            <w:vAlign w:val="center"/>
          </w:tcPr>
          <w:p w14:paraId="179DD197">
            <w:pPr>
              <w:rPr>
                <w:rFonts w:ascii="Arial" w:hAnsi="Arial" w:cs="Arial"/>
              </w:rPr>
            </w:pPr>
          </w:p>
        </w:tc>
        <w:tc>
          <w:tcPr>
            <w:tcW w:w="4417" w:type="dxa"/>
            <w:vAlign w:val="center"/>
          </w:tcPr>
          <w:p w14:paraId="1C7E4707">
            <w:pPr>
              <w:spacing w:line="360" w:lineRule="auto"/>
              <w:rPr>
                <w:b/>
              </w:rPr>
            </w:pPr>
            <w:r>
              <w:rPr>
                <w:rFonts w:hint="eastAsia"/>
                <w:b/>
              </w:rPr>
              <w:t xml:space="preserve">Plug injection machine            </w:t>
            </w:r>
          </w:p>
          <w:p w14:paraId="3377A1B9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</w:p>
        </w:tc>
        <w:tc>
          <w:tcPr>
            <w:tcW w:w="1560" w:type="dxa"/>
            <w:vAlign w:val="center"/>
          </w:tcPr>
          <w:p w14:paraId="0F84094E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 xml:space="preserve">55TC   </w:t>
            </w:r>
          </w:p>
        </w:tc>
        <w:tc>
          <w:tcPr>
            <w:tcW w:w="1560" w:type="dxa"/>
            <w:vAlign w:val="center"/>
          </w:tcPr>
          <w:p w14:paraId="5765B9AB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 xml:space="preserve">22   </w:t>
            </w:r>
          </w:p>
        </w:tc>
        <w:tc>
          <w:tcPr>
            <w:tcW w:w="945" w:type="dxa"/>
            <w:vAlign w:val="center"/>
          </w:tcPr>
          <w:p w14:paraId="7490C822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szCs w:val="21"/>
              </w:rPr>
              <w:t>good</w:t>
            </w:r>
          </w:p>
        </w:tc>
        <w:tc>
          <w:tcPr>
            <w:tcW w:w="1426" w:type="dxa"/>
            <w:vAlign w:val="center"/>
          </w:tcPr>
          <w:p w14:paraId="715AB995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</w:p>
        </w:tc>
      </w:tr>
      <w:tr w14:paraId="33EDB1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74" w:type="dxa"/>
            <w:vAlign w:val="center"/>
          </w:tcPr>
          <w:p w14:paraId="36A1DA5A">
            <w:pPr>
              <w:rPr>
                <w:rFonts w:ascii="Arial" w:hAnsi="Arial" w:cs="Arial"/>
              </w:rPr>
            </w:pPr>
          </w:p>
        </w:tc>
        <w:tc>
          <w:tcPr>
            <w:tcW w:w="4417" w:type="dxa"/>
            <w:vAlign w:val="center"/>
          </w:tcPr>
          <w:p w14:paraId="7A427F2A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 xml:space="preserve">Plug vertical injection machine    </w:t>
            </w:r>
          </w:p>
          <w:p w14:paraId="6415719B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</w:p>
        </w:tc>
        <w:tc>
          <w:tcPr>
            <w:tcW w:w="1560" w:type="dxa"/>
            <w:vAlign w:val="center"/>
          </w:tcPr>
          <w:p w14:paraId="25B4312F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>35TC</w:t>
            </w:r>
          </w:p>
        </w:tc>
        <w:tc>
          <w:tcPr>
            <w:tcW w:w="1560" w:type="dxa"/>
            <w:vAlign w:val="center"/>
          </w:tcPr>
          <w:p w14:paraId="0CCFA4CE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>5</w:t>
            </w:r>
          </w:p>
        </w:tc>
        <w:tc>
          <w:tcPr>
            <w:tcW w:w="945" w:type="dxa"/>
            <w:vAlign w:val="center"/>
          </w:tcPr>
          <w:p w14:paraId="14F22651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szCs w:val="21"/>
              </w:rPr>
              <w:t>good</w:t>
            </w:r>
          </w:p>
        </w:tc>
        <w:tc>
          <w:tcPr>
            <w:tcW w:w="1426" w:type="dxa"/>
            <w:vAlign w:val="center"/>
          </w:tcPr>
          <w:p w14:paraId="28B49CBC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</w:p>
        </w:tc>
      </w:tr>
      <w:tr w14:paraId="411F41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74" w:type="dxa"/>
            <w:vAlign w:val="center"/>
          </w:tcPr>
          <w:p w14:paraId="40C67B2A">
            <w:pPr>
              <w:rPr>
                <w:rFonts w:ascii="Arial" w:hAnsi="Arial" w:cs="Arial"/>
              </w:rPr>
            </w:pPr>
          </w:p>
        </w:tc>
        <w:tc>
          <w:tcPr>
            <w:tcW w:w="4417" w:type="dxa"/>
            <w:vAlign w:val="center"/>
          </w:tcPr>
          <w:p w14:paraId="196FC60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 xml:space="preserve">Automatic Insulation machine  </w:t>
            </w:r>
          </w:p>
          <w:p w14:paraId="700C2D11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</w:p>
        </w:tc>
        <w:tc>
          <w:tcPr>
            <w:tcW w:w="1560" w:type="dxa"/>
            <w:vAlign w:val="center"/>
          </w:tcPr>
          <w:p w14:paraId="1E29C60F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 xml:space="preserve">60,50 </w:t>
            </w:r>
          </w:p>
        </w:tc>
        <w:tc>
          <w:tcPr>
            <w:tcW w:w="1560" w:type="dxa"/>
            <w:vAlign w:val="center"/>
          </w:tcPr>
          <w:p w14:paraId="43A0020B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>5</w:t>
            </w:r>
          </w:p>
        </w:tc>
        <w:tc>
          <w:tcPr>
            <w:tcW w:w="945" w:type="dxa"/>
            <w:vAlign w:val="center"/>
          </w:tcPr>
          <w:p w14:paraId="6C7B3C9B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szCs w:val="21"/>
              </w:rPr>
              <w:t>good</w:t>
            </w:r>
          </w:p>
        </w:tc>
        <w:tc>
          <w:tcPr>
            <w:tcW w:w="1426" w:type="dxa"/>
            <w:vAlign w:val="center"/>
          </w:tcPr>
          <w:p w14:paraId="4ED0F3A1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</w:p>
        </w:tc>
      </w:tr>
      <w:tr w14:paraId="66ECE8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74" w:type="dxa"/>
            <w:vAlign w:val="center"/>
          </w:tcPr>
          <w:p w14:paraId="67310427">
            <w:pPr>
              <w:rPr>
                <w:rFonts w:ascii="Arial" w:hAnsi="Arial" w:cs="Arial"/>
              </w:rPr>
            </w:pPr>
          </w:p>
        </w:tc>
        <w:tc>
          <w:tcPr>
            <w:tcW w:w="4417" w:type="dxa"/>
            <w:vAlign w:val="center"/>
          </w:tcPr>
          <w:p w14:paraId="5E792AF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 xml:space="preserve">Automatic Insulation machine  </w:t>
            </w:r>
          </w:p>
          <w:p w14:paraId="6971A3DC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</w:p>
        </w:tc>
        <w:tc>
          <w:tcPr>
            <w:tcW w:w="1560" w:type="dxa"/>
            <w:vAlign w:val="center"/>
          </w:tcPr>
          <w:p w14:paraId="47A82B3A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>75+35</w:t>
            </w:r>
          </w:p>
        </w:tc>
        <w:tc>
          <w:tcPr>
            <w:tcW w:w="1560" w:type="dxa"/>
            <w:vAlign w:val="center"/>
          </w:tcPr>
          <w:p w14:paraId="198F3706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>2</w:t>
            </w:r>
          </w:p>
        </w:tc>
        <w:tc>
          <w:tcPr>
            <w:tcW w:w="945" w:type="dxa"/>
            <w:vAlign w:val="center"/>
          </w:tcPr>
          <w:p w14:paraId="263EAAB0">
            <w:pPr>
              <w:spacing w:line="360" w:lineRule="auto"/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szCs w:val="21"/>
              </w:rPr>
              <w:t>good</w:t>
            </w:r>
          </w:p>
        </w:tc>
        <w:tc>
          <w:tcPr>
            <w:tcW w:w="1426" w:type="dxa"/>
            <w:vAlign w:val="center"/>
          </w:tcPr>
          <w:p w14:paraId="4D26DCAE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</w:p>
        </w:tc>
      </w:tr>
      <w:tr w14:paraId="7A957E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74" w:type="dxa"/>
            <w:vAlign w:val="center"/>
          </w:tcPr>
          <w:p w14:paraId="29A57E7F">
            <w:pPr>
              <w:rPr>
                <w:rFonts w:ascii="Arial" w:hAnsi="Arial" w:cs="Arial"/>
              </w:rPr>
            </w:pPr>
          </w:p>
        </w:tc>
        <w:tc>
          <w:tcPr>
            <w:tcW w:w="4417" w:type="dxa"/>
            <w:vAlign w:val="center"/>
          </w:tcPr>
          <w:p w14:paraId="4CF29A57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 xml:space="preserve">Automatic jacket machine </w:t>
            </w:r>
          </w:p>
        </w:tc>
        <w:tc>
          <w:tcPr>
            <w:tcW w:w="1560" w:type="dxa"/>
            <w:vAlign w:val="center"/>
          </w:tcPr>
          <w:p w14:paraId="1217CB08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>90</w:t>
            </w:r>
          </w:p>
        </w:tc>
        <w:tc>
          <w:tcPr>
            <w:tcW w:w="1560" w:type="dxa"/>
            <w:vAlign w:val="center"/>
          </w:tcPr>
          <w:p w14:paraId="35D4BA10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>2</w:t>
            </w:r>
          </w:p>
        </w:tc>
        <w:tc>
          <w:tcPr>
            <w:tcW w:w="945" w:type="dxa"/>
            <w:vAlign w:val="center"/>
          </w:tcPr>
          <w:p w14:paraId="3CF2CE94">
            <w:pPr>
              <w:spacing w:line="360" w:lineRule="auto"/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szCs w:val="21"/>
              </w:rPr>
              <w:t>good</w:t>
            </w:r>
          </w:p>
        </w:tc>
        <w:tc>
          <w:tcPr>
            <w:tcW w:w="1426" w:type="dxa"/>
            <w:vAlign w:val="center"/>
          </w:tcPr>
          <w:p w14:paraId="49EBEAA4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</w:p>
        </w:tc>
      </w:tr>
      <w:tr w14:paraId="15C95E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74" w:type="dxa"/>
            <w:vAlign w:val="center"/>
          </w:tcPr>
          <w:p w14:paraId="5421F38C">
            <w:pPr>
              <w:rPr>
                <w:rFonts w:ascii="Arial" w:hAnsi="Arial" w:cs="Arial"/>
              </w:rPr>
            </w:pPr>
          </w:p>
        </w:tc>
        <w:tc>
          <w:tcPr>
            <w:tcW w:w="4417" w:type="dxa"/>
            <w:vAlign w:val="center"/>
          </w:tcPr>
          <w:p w14:paraId="35892AFC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 xml:space="preserve">Automatic jacket machine </w:t>
            </w:r>
          </w:p>
        </w:tc>
        <w:tc>
          <w:tcPr>
            <w:tcW w:w="1560" w:type="dxa"/>
            <w:vAlign w:val="center"/>
          </w:tcPr>
          <w:p w14:paraId="6A42D950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>80+25</w:t>
            </w:r>
          </w:p>
        </w:tc>
        <w:tc>
          <w:tcPr>
            <w:tcW w:w="1560" w:type="dxa"/>
            <w:vAlign w:val="center"/>
          </w:tcPr>
          <w:p w14:paraId="2197D51D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>2</w:t>
            </w:r>
          </w:p>
        </w:tc>
        <w:tc>
          <w:tcPr>
            <w:tcW w:w="945" w:type="dxa"/>
            <w:vAlign w:val="center"/>
          </w:tcPr>
          <w:p w14:paraId="58D78776">
            <w:pPr>
              <w:spacing w:line="360" w:lineRule="auto"/>
              <w:rPr>
                <w:rFonts w:ascii="Calibri" w:hAnsi="Calibri" w:cs="Calibri"/>
                <w:b/>
                <w:szCs w:val="21"/>
              </w:rPr>
            </w:pPr>
            <w:r>
              <w:rPr>
                <w:rFonts w:hint="eastAsia" w:ascii="Calibri" w:hAnsi="Calibri" w:cs="Calibri"/>
                <w:b/>
                <w:szCs w:val="21"/>
              </w:rPr>
              <w:t>good</w:t>
            </w:r>
          </w:p>
        </w:tc>
        <w:tc>
          <w:tcPr>
            <w:tcW w:w="1426" w:type="dxa"/>
            <w:vAlign w:val="center"/>
          </w:tcPr>
          <w:p w14:paraId="5F74901C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</w:p>
        </w:tc>
      </w:tr>
      <w:tr w14:paraId="554713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74" w:type="dxa"/>
            <w:vAlign w:val="center"/>
          </w:tcPr>
          <w:p w14:paraId="69404C3C">
            <w:pPr>
              <w:rPr>
                <w:rFonts w:ascii="Arial" w:hAnsi="Arial" w:cs="Arial"/>
              </w:rPr>
            </w:pPr>
          </w:p>
        </w:tc>
        <w:tc>
          <w:tcPr>
            <w:tcW w:w="4417" w:type="dxa"/>
            <w:vAlign w:val="center"/>
          </w:tcPr>
          <w:p w14:paraId="62B97C67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 xml:space="preserve">Semi-automatic terminal machine </w:t>
            </w:r>
          </w:p>
        </w:tc>
        <w:tc>
          <w:tcPr>
            <w:tcW w:w="1560" w:type="dxa"/>
            <w:vAlign w:val="center"/>
          </w:tcPr>
          <w:p w14:paraId="00E656C2">
            <w:pPr>
              <w:spacing w:line="360" w:lineRule="auto"/>
            </w:pPr>
          </w:p>
          <w:p w14:paraId="1F9B1410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</w:p>
        </w:tc>
        <w:tc>
          <w:tcPr>
            <w:tcW w:w="1560" w:type="dxa"/>
            <w:vAlign w:val="center"/>
          </w:tcPr>
          <w:p w14:paraId="1B5D7D8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>25</w:t>
            </w:r>
          </w:p>
        </w:tc>
        <w:tc>
          <w:tcPr>
            <w:tcW w:w="945" w:type="dxa"/>
            <w:vAlign w:val="center"/>
          </w:tcPr>
          <w:p w14:paraId="6CA4C572">
            <w:pPr>
              <w:spacing w:line="360" w:lineRule="auto"/>
              <w:rPr>
                <w:rFonts w:ascii="Calibri" w:hAnsi="Calibri" w:cs="Calibri"/>
                <w:b/>
                <w:szCs w:val="21"/>
              </w:rPr>
            </w:pPr>
            <w:r>
              <w:rPr>
                <w:rFonts w:hint="eastAsia" w:ascii="Calibri" w:hAnsi="Calibri" w:cs="Calibri"/>
                <w:b/>
                <w:szCs w:val="21"/>
              </w:rPr>
              <w:t>good</w:t>
            </w:r>
          </w:p>
        </w:tc>
        <w:tc>
          <w:tcPr>
            <w:tcW w:w="1426" w:type="dxa"/>
            <w:vAlign w:val="center"/>
          </w:tcPr>
          <w:p w14:paraId="0837871D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</w:p>
        </w:tc>
      </w:tr>
      <w:tr w14:paraId="488DEB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74" w:type="dxa"/>
            <w:vAlign w:val="center"/>
          </w:tcPr>
          <w:p w14:paraId="22C665B6">
            <w:pPr>
              <w:rPr>
                <w:rFonts w:ascii="Arial" w:hAnsi="Arial" w:cs="Arial"/>
              </w:rPr>
            </w:pPr>
          </w:p>
        </w:tc>
        <w:tc>
          <w:tcPr>
            <w:tcW w:w="4417" w:type="dxa"/>
            <w:vAlign w:val="center"/>
          </w:tcPr>
          <w:p w14:paraId="3038CE4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 xml:space="preserve">Automatic terminal machine </w:t>
            </w:r>
          </w:p>
        </w:tc>
        <w:tc>
          <w:tcPr>
            <w:tcW w:w="1560" w:type="dxa"/>
            <w:vAlign w:val="center"/>
          </w:tcPr>
          <w:p w14:paraId="0E4D9D56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</w:p>
        </w:tc>
        <w:tc>
          <w:tcPr>
            <w:tcW w:w="1560" w:type="dxa"/>
            <w:vAlign w:val="center"/>
          </w:tcPr>
          <w:p w14:paraId="52999A2C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>5</w:t>
            </w:r>
          </w:p>
        </w:tc>
        <w:tc>
          <w:tcPr>
            <w:tcW w:w="945" w:type="dxa"/>
            <w:vAlign w:val="center"/>
          </w:tcPr>
          <w:p w14:paraId="69BC7115">
            <w:pPr>
              <w:spacing w:line="360" w:lineRule="auto"/>
              <w:rPr>
                <w:rFonts w:ascii="Calibri" w:hAnsi="Calibri" w:cs="Calibri"/>
                <w:b/>
                <w:szCs w:val="21"/>
              </w:rPr>
            </w:pPr>
            <w:r>
              <w:rPr>
                <w:rFonts w:hint="eastAsia" w:ascii="Calibri" w:hAnsi="Calibri" w:cs="Calibri"/>
                <w:b/>
                <w:szCs w:val="21"/>
              </w:rPr>
              <w:t>good</w:t>
            </w:r>
          </w:p>
        </w:tc>
        <w:tc>
          <w:tcPr>
            <w:tcW w:w="1426" w:type="dxa"/>
            <w:vAlign w:val="center"/>
          </w:tcPr>
          <w:p w14:paraId="7D4B306E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</w:p>
        </w:tc>
      </w:tr>
    </w:tbl>
    <w:p w14:paraId="05482464"/>
    <w:tbl>
      <w:tblPr>
        <w:tblStyle w:val="8"/>
        <w:tblW w:w="106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4437"/>
        <w:gridCol w:w="1368"/>
        <w:gridCol w:w="1626"/>
        <w:gridCol w:w="2477"/>
      </w:tblGrid>
      <w:tr w14:paraId="49231C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774" w:type="dxa"/>
            <w:shd w:val="clear" w:color="auto" w:fill="00B0F0"/>
            <w:vAlign w:val="center"/>
          </w:tcPr>
          <w:p w14:paraId="3BA8BDF6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5.3</w:t>
            </w:r>
          </w:p>
        </w:tc>
        <w:tc>
          <w:tcPr>
            <w:tcW w:w="9908" w:type="dxa"/>
            <w:gridSpan w:val="4"/>
            <w:shd w:val="clear" w:color="auto" w:fill="00B0F0"/>
            <w:vAlign w:val="center"/>
          </w:tcPr>
          <w:p w14:paraId="538C5198">
            <w:pPr>
              <w:autoSpaceDE w:val="0"/>
              <w:autoSpaceDN w:val="0"/>
              <w:jc w:val="left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Main Test Instruments</w:t>
            </w:r>
          </w:p>
        </w:tc>
      </w:tr>
      <w:tr w14:paraId="70B3B4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74" w:type="dxa"/>
            <w:vAlign w:val="center"/>
          </w:tcPr>
          <w:p w14:paraId="62FB8ECE">
            <w:pPr>
              <w:spacing w:line="360" w:lineRule="auto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4437" w:type="dxa"/>
            <w:vAlign w:val="center"/>
          </w:tcPr>
          <w:p w14:paraId="67A26D18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1"/>
              </w:rPr>
              <w:t>Instrument Name</w:t>
            </w:r>
          </w:p>
        </w:tc>
        <w:tc>
          <w:tcPr>
            <w:tcW w:w="1368" w:type="dxa"/>
            <w:vAlign w:val="center"/>
          </w:tcPr>
          <w:p w14:paraId="5D402003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1"/>
              </w:rPr>
              <w:t>Brand/ Scification</w:t>
            </w:r>
          </w:p>
        </w:tc>
        <w:tc>
          <w:tcPr>
            <w:tcW w:w="1626" w:type="dxa"/>
            <w:vAlign w:val="center"/>
          </w:tcPr>
          <w:p w14:paraId="0018FB52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1"/>
              </w:rPr>
              <w:t>Quantity</w:t>
            </w:r>
          </w:p>
        </w:tc>
        <w:tc>
          <w:tcPr>
            <w:tcW w:w="2477" w:type="dxa"/>
            <w:vAlign w:val="center"/>
          </w:tcPr>
          <w:p w14:paraId="596E1F4D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1"/>
              </w:rPr>
              <w:t>Status</w:t>
            </w:r>
          </w:p>
        </w:tc>
      </w:tr>
      <w:tr w14:paraId="4A5E3B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74" w:type="dxa"/>
            <w:vAlign w:val="center"/>
          </w:tcPr>
          <w:p w14:paraId="392A00D1">
            <w:pPr>
              <w:spacing w:line="360" w:lineRule="auto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4437" w:type="dxa"/>
            <w:vAlign w:val="center"/>
          </w:tcPr>
          <w:p w14:paraId="1B6E2E77">
            <w:pPr>
              <w:spacing w:line="360" w:lineRule="auto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1"/>
              </w:rPr>
              <w:t>Plug tester</w:t>
            </w:r>
          </w:p>
          <w:p w14:paraId="6CF94B38">
            <w:pPr>
              <w:spacing w:line="360" w:lineRule="auto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</w:p>
        </w:tc>
        <w:tc>
          <w:tcPr>
            <w:tcW w:w="1368" w:type="dxa"/>
            <w:vAlign w:val="center"/>
          </w:tcPr>
          <w:p w14:paraId="32C781D4">
            <w:pPr>
              <w:spacing w:line="360" w:lineRule="auto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bCs/>
                <w:color w:val="000000"/>
                <w:szCs w:val="21"/>
              </w:rPr>
              <w:t>HD-208</w:t>
            </w:r>
          </w:p>
        </w:tc>
        <w:tc>
          <w:tcPr>
            <w:tcW w:w="1626" w:type="dxa"/>
            <w:vAlign w:val="center"/>
          </w:tcPr>
          <w:p w14:paraId="2ACC7DCE">
            <w:pPr>
              <w:spacing w:line="360" w:lineRule="auto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bCs/>
                <w:color w:val="000000"/>
                <w:szCs w:val="21"/>
              </w:rPr>
              <w:t>24</w:t>
            </w:r>
          </w:p>
        </w:tc>
        <w:tc>
          <w:tcPr>
            <w:tcW w:w="2477" w:type="dxa"/>
            <w:vAlign w:val="center"/>
          </w:tcPr>
          <w:p w14:paraId="02030EDF">
            <w:pPr>
              <w:spacing w:line="360" w:lineRule="auto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szCs w:val="21"/>
              </w:rPr>
              <w:t>good</w:t>
            </w:r>
          </w:p>
        </w:tc>
      </w:tr>
      <w:tr w14:paraId="4FE078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exact"/>
        </w:trPr>
        <w:tc>
          <w:tcPr>
            <w:tcW w:w="774" w:type="dxa"/>
            <w:vAlign w:val="center"/>
          </w:tcPr>
          <w:p w14:paraId="1C2FE427">
            <w:pPr>
              <w:spacing w:line="360" w:lineRule="auto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4437" w:type="dxa"/>
            <w:vAlign w:val="center"/>
          </w:tcPr>
          <w:p w14:paraId="74508016">
            <w:pPr>
              <w:spacing w:line="360" w:lineRule="auto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1"/>
              </w:rPr>
              <w:t>Withstand voltage tester</w:t>
            </w:r>
          </w:p>
        </w:tc>
        <w:tc>
          <w:tcPr>
            <w:tcW w:w="1368" w:type="dxa"/>
            <w:vAlign w:val="center"/>
          </w:tcPr>
          <w:p w14:paraId="4F4EB69D">
            <w:pPr>
              <w:spacing w:line="360" w:lineRule="auto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bCs/>
                <w:color w:val="000000"/>
                <w:szCs w:val="21"/>
              </w:rPr>
              <w:t>GT</w:t>
            </w:r>
            <w:r>
              <w:rPr>
                <w:rFonts w:ascii="Calibri" w:hAnsi="Calibri" w:cs="Calibri"/>
                <w:b/>
                <w:bCs/>
                <w:color w:val="000000"/>
                <w:szCs w:val="21"/>
              </w:rPr>
              <w:t>910028</w:t>
            </w:r>
          </w:p>
        </w:tc>
        <w:tc>
          <w:tcPr>
            <w:tcW w:w="1626" w:type="dxa"/>
            <w:vAlign w:val="center"/>
          </w:tcPr>
          <w:p w14:paraId="19C09129">
            <w:pPr>
              <w:spacing w:line="360" w:lineRule="auto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bCs/>
                <w:color w:val="000000"/>
                <w:szCs w:val="21"/>
              </w:rPr>
              <w:t>1</w:t>
            </w:r>
          </w:p>
        </w:tc>
        <w:tc>
          <w:tcPr>
            <w:tcW w:w="2477" w:type="dxa"/>
            <w:vAlign w:val="center"/>
          </w:tcPr>
          <w:p w14:paraId="0B8D897F">
            <w:pPr>
              <w:spacing w:line="360" w:lineRule="auto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szCs w:val="21"/>
              </w:rPr>
              <w:t>good</w:t>
            </w:r>
          </w:p>
        </w:tc>
      </w:tr>
      <w:tr w14:paraId="3F5D0D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exact"/>
        </w:trPr>
        <w:tc>
          <w:tcPr>
            <w:tcW w:w="774" w:type="dxa"/>
            <w:vAlign w:val="center"/>
          </w:tcPr>
          <w:p w14:paraId="716B2773">
            <w:pPr>
              <w:spacing w:line="360" w:lineRule="auto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4437" w:type="dxa"/>
            <w:vAlign w:val="center"/>
          </w:tcPr>
          <w:p w14:paraId="36D5499C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>Insulation Resistance Tester</w:t>
            </w:r>
          </w:p>
          <w:p w14:paraId="2F75AFA1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</w:p>
        </w:tc>
        <w:tc>
          <w:tcPr>
            <w:tcW w:w="1368" w:type="dxa"/>
            <w:vAlign w:val="center"/>
          </w:tcPr>
          <w:p w14:paraId="50DF71AE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>19366</w:t>
            </w:r>
          </w:p>
          <w:p w14:paraId="2718F0E9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</w:p>
        </w:tc>
        <w:tc>
          <w:tcPr>
            <w:tcW w:w="1626" w:type="dxa"/>
            <w:vAlign w:val="center"/>
          </w:tcPr>
          <w:p w14:paraId="02DEE62D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>1</w:t>
            </w:r>
          </w:p>
        </w:tc>
        <w:tc>
          <w:tcPr>
            <w:tcW w:w="2477" w:type="dxa"/>
            <w:vAlign w:val="center"/>
          </w:tcPr>
          <w:p w14:paraId="3C31036C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szCs w:val="21"/>
              </w:rPr>
              <w:t>good</w:t>
            </w:r>
          </w:p>
        </w:tc>
      </w:tr>
      <w:tr w14:paraId="06463F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exact"/>
        </w:trPr>
        <w:tc>
          <w:tcPr>
            <w:tcW w:w="774" w:type="dxa"/>
            <w:vAlign w:val="center"/>
          </w:tcPr>
          <w:p w14:paraId="6FCD224B">
            <w:pPr>
              <w:spacing w:line="360" w:lineRule="auto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4437" w:type="dxa"/>
            <w:vAlign w:val="center"/>
          </w:tcPr>
          <w:p w14:paraId="2BA994C1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Pulsing test machine</w:t>
            </w:r>
          </w:p>
        </w:tc>
        <w:tc>
          <w:tcPr>
            <w:tcW w:w="1368" w:type="dxa"/>
            <w:vAlign w:val="center"/>
          </w:tcPr>
          <w:p w14:paraId="23BC6D2F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07116548</w:t>
            </w:r>
          </w:p>
        </w:tc>
        <w:tc>
          <w:tcPr>
            <w:tcW w:w="1626" w:type="dxa"/>
            <w:vAlign w:val="center"/>
          </w:tcPr>
          <w:p w14:paraId="0EB558FA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>1</w:t>
            </w:r>
          </w:p>
        </w:tc>
        <w:tc>
          <w:tcPr>
            <w:tcW w:w="2477" w:type="dxa"/>
            <w:vAlign w:val="center"/>
          </w:tcPr>
          <w:p w14:paraId="5E232B70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szCs w:val="21"/>
              </w:rPr>
              <w:t>good</w:t>
            </w:r>
          </w:p>
        </w:tc>
      </w:tr>
      <w:tr w14:paraId="01DFDA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74" w:type="dxa"/>
            <w:vAlign w:val="center"/>
          </w:tcPr>
          <w:p w14:paraId="4FFF0D35">
            <w:pPr>
              <w:spacing w:line="360" w:lineRule="auto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4437" w:type="dxa"/>
            <w:vAlign w:val="center"/>
          </w:tcPr>
          <w:p w14:paraId="06AA7F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Scorching test machine</w:t>
            </w:r>
          </w:p>
        </w:tc>
        <w:tc>
          <w:tcPr>
            <w:tcW w:w="1368" w:type="dxa"/>
            <w:vAlign w:val="center"/>
          </w:tcPr>
          <w:p w14:paraId="55F685C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08111099</w:t>
            </w:r>
          </w:p>
        </w:tc>
        <w:tc>
          <w:tcPr>
            <w:tcW w:w="1626" w:type="dxa"/>
            <w:vAlign w:val="center"/>
          </w:tcPr>
          <w:p w14:paraId="6D7667F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>1</w:t>
            </w:r>
          </w:p>
        </w:tc>
        <w:tc>
          <w:tcPr>
            <w:tcW w:w="2477" w:type="dxa"/>
            <w:vAlign w:val="center"/>
          </w:tcPr>
          <w:p w14:paraId="727EB482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szCs w:val="21"/>
              </w:rPr>
              <w:t>good</w:t>
            </w:r>
          </w:p>
        </w:tc>
      </w:tr>
      <w:tr w14:paraId="4525E3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74" w:type="dxa"/>
            <w:vAlign w:val="center"/>
          </w:tcPr>
          <w:p w14:paraId="03C7D982">
            <w:pPr>
              <w:spacing w:line="360" w:lineRule="auto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4437" w:type="dxa"/>
            <w:vAlign w:val="center"/>
          </w:tcPr>
          <w:p w14:paraId="24EFEF8D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Four position bending test machine</w:t>
            </w:r>
          </w:p>
        </w:tc>
        <w:tc>
          <w:tcPr>
            <w:tcW w:w="1368" w:type="dxa"/>
            <w:vAlign w:val="center"/>
          </w:tcPr>
          <w:p w14:paraId="23C5BBD9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09070543</w:t>
            </w:r>
          </w:p>
        </w:tc>
        <w:tc>
          <w:tcPr>
            <w:tcW w:w="1626" w:type="dxa"/>
            <w:vAlign w:val="center"/>
          </w:tcPr>
          <w:p w14:paraId="73C430EF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>1</w:t>
            </w:r>
          </w:p>
        </w:tc>
        <w:tc>
          <w:tcPr>
            <w:tcW w:w="2477" w:type="dxa"/>
            <w:vAlign w:val="center"/>
          </w:tcPr>
          <w:p w14:paraId="489632C1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szCs w:val="21"/>
              </w:rPr>
              <w:t>good</w:t>
            </w:r>
          </w:p>
        </w:tc>
      </w:tr>
      <w:tr w14:paraId="6FBC16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74" w:type="dxa"/>
            <w:vAlign w:val="center"/>
          </w:tcPr>
          <w:p w14:paraId="59A74A01">
            <w:pPr>
              <w:spacing w:line="360" w:lineRule="auto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4437" w:type="dxa"/>
            <w:vAlign w:val="center"/>
          </w:tcPr>
          <w:p w14:paraId="01CEE8F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Roller tester</w:t>
            </w:r>
          </w:p>
        </w:tc>
        <w:tc>
          <w:tcPr>
            <w:tcW w:w="1368" w:type="dxa"/>
            <w:vAlign w:val="center"/>
          </w:tcPr>
          <w:p w14:paraId="79CB6AEC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PCNB-T-05-GC-001</w:t>
            </w:r>
          </w:p>
        </w:tc>
        <w:tc>
          <w:tcPr>
            <w:tcW w:w="1626" w:type="dxa"/>
            <w:vAlign w:val="center"/>
          </w:tcPr>
          <w:p w14:paraId="0BD1C5DE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>1</w:t>
            </w:r>
          </w:p>
        </w:tc>
        <w:tc>
          <w:tcPr>
            <w:tcW w:w="2477" w:type="dxa"/>
            <w:vAlign w:val="center"/>
          </w:tcPr>
          <w:p w14:paraId="09A08FDF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szCs w:val="21"/>
              </w:rPr>
              <w:t>good</w:t>
            </w:r>
          </w:p>
        </w:tc>
      </w:tr>
      <w:tr w14:paraId="488FEF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74" w:type="dxa"/>
            <w:vAlign w:val="center"/>
          </w:tcPr>
          <w:p w14:paraId="1DBE1129">
            <w:pPr>
              <w:spacing w:line="360" w:lineRule="auto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4437" w:type="dxa"/>
            <w:vAlign w:val="center"/>
          </w:tcPr>
          <w:p w14:paraId="1FA51B8D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Specific-gravity balance</w:t>
            </w:r>
          </w:p>
        </w:tc>
        <w:tc>
          <w:tcPr>
            <w:tcW w:w="1368" w:type="dxa"/>
            <w:vAlign w:val="center"/>
          </w:tcPr>
          <w:p w14:paraId="1C1EB8E8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2002-00047</w:t>
            </w:r>
          </w:p>
        </w:tc>
        <w:tc>
          <w:tcPr>
            <w:tcW w:w="1626" w:type="dxa"/>
            <w:vAlign w:val="center"/>
          </w:tcPr>
          <w:p w14:paraId="61A85719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>1</w:t>
            </w:r>
          </w:p>
        </w:tc>
        <w:tc>
          <w:tcPr>
            <w:tcW w:w="2477" w:type="dxa"/>
            <w:vAlign w:val="center"/>
          </w:tcPr>
          <w:p w14:paraId="12224A7A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szCs w:val="21"/>
              </w:rPr>
              <w:t>good</w:t>
            </w:r>
          </w:p>
        </w:tc>
      </w:tr>
      <w:tr w14:paraId="683295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74" w:type="dxa"/>
            <w:vAlign w:val="center"/>
          </w:tcPr>
          <w:p w14:paraId="54E30E42">
            <w:pPr>
              <w:spacing w:line="360" w:lineRule="auto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4437" w:type="dxa"/>
            <w:vAlign w:val="center"/>
          </w:tcPr>
          <w:p w14:paraId="25A6EC3E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Shore hardness tester</w:t>
            </w:r>
          </w:p>
        </w:tc>
        <w:tc>
          <w:tcPr>
            <w:tcW w:w="1368" w:type="dxa"/>
            <w:vAlign w:val="center"/>
          </w:tcPr>
          <w:p w14:paraId="0FC1E071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F28-503300004</w:t>
            </w:r>
          </w:p>
        </w:tc>
        <w:tc>
          <w:tcPr>
            <w:tcW w:w="1626" w:type="dxa"/>
            <w:vAlign w:val="center"/>
          </w:tcPr>
          <w:p w14:paraId="1BCC0155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>1</w:t>
            </w:r>
          </w:p>
        </w:tc>
        <w:tc>
          <w:tcPr>
            <w:tcW w:w="2477" w:type="dxa"/>
            <w:vAlign w:val="center"/>
          </w:tcPr>
          <w:p w14:paraId="7C5BC8C8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szCs w:val="21"/>
              </w:rPr>
              <w:t>good</w:t>
            </w:r>
          </w:p>
        </w:tc>
      </w:tr>
      <w:tr w14:paraId="080129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74" w:type="dxa"/>
            <w:vAlign w:val="center"/>
          </w:tcPr>
          <w:p w14:paraId="77A2BD10">
            <w:pPr>
              <w:spacing w:line="360" w:lineRule="auto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4437" w:type="dxa"/>
            <w:vAlign w:val="center"/>
          </w:tcPr>
          <w:p w14:paraId="393C19E1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Air changing aging tester</w:t>
            </w:r>
          </w:p>
        </w:tc>
        <w:tc>
          <w:tcPr>
            <w:tcW w:w="1368" w:type="dxa"/>
            <w:vAlign w:val="center"/>
          </w:tcPr>
          <w:p w14:paraId="51B9AB5F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12121706</w:t>
            </w:r>
          </w:p>
        </w:tc>
        <w:tc>
          <w:tcPr>
            <w:tcW w:w="1626" w:type="dxa"/>
            <w:vAlign w:val="center"/>
          </w:tcPr>
          <w:p w14:paraId="5AF04529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>1</w:t>
            </w:r>
          </w:p>
        </w:tc>
        <w:tc>
          <w:tcPr>
            <w:tcW w:w="2477" w:type="dxa"/>
            <w:vAlign w:val="center"/>
          </w:tcPr>
          <w:p w14:paraId="4E9A1414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szCs w:val="21"/>
              </w:rPr>
              <w:t>good</w:t>
            </w:r>
          </w:p>
        </w:tc>
      </w:tr>
      <w:tr w14:paraId="52FBA9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74" w:type="dxa"/>
            <w:vAlign w:val="center"/>
          </w:tcPr>
          <w:p w14:paraId="2FA0B125">
            <w:pPr>
              <w:spacing w:line="360" w:lineRule="auto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4437" w:type="dxa"/>
            <w:vAlign w:val="center"/>
          </w:tcPr>
          <w:p w14:paraId="42B89608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Salt mist test machine</w:t>
            </w:r>
          </w:p>
        </w:tc>
        <w:tc>
          <w:tcPr>
            <w:tcW w:w="1368" w:type="dxa"/>
            <w:vAlign w:val="center"/>
          </w:tcPr>
          <w:p w14:paraId="3E609696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DG-16349</w:t>
            </w:r>
          </w:p>
        </w:tc>
        <w:tc>
          <w:tcPr>
            <w:tcW w:w="1626" w:type="dxa"/>
            <w:vAlign w:val="center"/>
          </w:tcPr>
          <w:p w14:paraId="1A7DBEA1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>1</w:t>
            </w:r>
          </w:p>
        </w:tc>
        <w:tc>
          <w:tcPr>
            <w:tcW w:w="2477" w:type="dxa"/>
            <w:vAlign w:val="center"/>
          </w:tcPr>
          <w:p w14:paraId="6506DA90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szCs w:val="21"/>
              </w:rPr>
              <w:t>good</w:t>
            </w:r>
          </w:p>
        </w:tc>
      </w:tr>
      <w:tr w14:paraId="1209F8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74" w:type="dxa"/>
            <w:vAlign w:val="center"/>
          </w:tcPr>
          <w:p w14:paraId="1B9D59EF">
            <w:pPr>
              <w:spacing w:line="360" w:lineRule="auto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4437" w:type="dxa"/>
            <w:vAlign w:val="center"/>
          </w:tcPr>
          <w:p w14:paraId="7E8FF70B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Low temperature winding test machine</w:t>
            </w:r>
          </w:p>
        </w:tc>
        <w:tc>
          <w:tcPr>
            <w:tcW w:w="1368" w:type="dxa"/>
            <w:vAlign w:val="center"/>
          </w:tcPr>
          <w:p w14:paraId="74055D4D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2002-00053</w:t>
            </w:r>
          </w:p>
        </w:tc>
        <w:tc>
          <w:tcPr>
            <w:tcW w:w="1626" w:type="dxa"/>
            <w:vAlign w:val="center"/>
          </w:tcPr>
          <w:p w14:paraId="0CD93A01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>1</w:t>
            </w:r>
          </w:p>
        </w:tc>
        <w:tc>
          <w:tcPr>
            <w:tcW w:w="2477" w:type="dxa"/>
            <w:vAlign w:val="center"/>
          </w:tcPr>
          <w:p w14:paraId="0492E28D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szCs w:val="21"/>
              </w:rPr>
              <w:t>good</w:t>
            </w:r>
          </w:p>
        </w:tc>
      </w:tr>
      <w:tr w14:paraId="0FAD1C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74" w:type="dxa"/>
            <w:vAlign w:val="center"/>
          </w:tcPr>
          <w:p w14:paraId="239B293E">
            <w:pPr>
              <w:spacing w:line="360" w:lineRule="auto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4437" w:type="dxa"/>
            <w:vAlign w:val="center"/>
          </w:tcPr>
          <w:p w14:paraId="1289F5A9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Single wire vertical flame tester</w:t>
            </w:r>
          </w:p>
        </w:tc>
        <w:tc>
          <w:tcPr>
            <w:tcW w:w="1368" w:type="dxa"/>
            <w:vAlign w:val="center"/>
          </w:tcPr>
          <w:p w14:paraId="51A20878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11050530</w:t>
            </w:r>
          </w:p>
        </w:tc>
        <w:tc>
          <w:tcPr>
            <w:tcW w:w="1626" w:type="dxa"/>
            <w:vAlign w:val="center"/>
          </w:tcPr>
          <w:p w14:paraId="502BC6A6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hint="eastAsia" w:ascii="Calibri" w:hAnsi="Calibri" w:cs="Calibri"/>
                <w:b/>
                <w:color w:val="000000"/>
                <w:szCs w:val="21"/>
              </w:rPr>
              <w:t>1</w:t>
            </w:r>
          </w:p>
        </w:tc>
        <w:tc>
          <w:tcPr>
            <w:tcW w:w="2477" w:type="dxa"/>
            <w:vAlign w:val="center"/>
          </w:tcPr>
          <w:p w14:paraId="3A70AD17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szCs w:val="21"/>
              </w:rPr>
              <w:t>good</w:t>
            </w:r>
          </w:p>
        </w:tc>
      </w:tr>
    </w:tbl>
    <w:p w14:paraId="7F2E2FB4">
      <w:pPr>
        <w:rPr>
          <w:rFonts w:ascii="Calibri" w:hAnsi="Calibri" w:cs="Calibri"/>
          <w:sz w:val="28"/>
          <w:szCs w:val="28"/>
        </w:rPr>
      </w:pPr>
    </w:p>
    <w:p w14:paraId="29E919B5">
      <w:pPr>
        <w:rPr>
          <w:rFonts w:ascii="Calibri" w:hAnsi="Calibri" w:cs="Calibri"/>
          <w:sz w:val="28"/>
          <w:szCs w:val="28"/>
        </w:rPr>
      </w:pPr>
    </w:p>
    <w:tbl>
      <w:tblPr>
        <w:tblStyle w:val="8"/>
        <w:tblW w:w="106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885"/>
        <w:gridCol w:w="9023"/>
      </w:tblGrid>
      <w:tr w14:paraId="5890E1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1659" w:type="dxa"/>
            <w:gridSpan w:val="2"/>
            <w:shd w:val="clear" w:color="auto" w:fill="BEBEBE"/>
            <w:vAlign w:val="center"/>
          </w:tcPr>
          <w:p w14:paraId="6E8BFE68">
            <w:pPr>
              <w:autoSpaceDE w:val="0"/>
              <w:autoSpaceDN w:val="0"/>
              <w:spacing w:line="209" w:lineRule="exact"/>
              <w:jc w:val="left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SECTION 06</w:t>
            </w:r>
          </w:p>
        </w:tc>
        <w:tc>
          <w:tcPr>
            <w:tcW w:w="9023" w:type="dxa"/>
            <w:shd w:val="clear" w:color="auto" w:fill="BEBEBE"/>
            <w:vAlign w:val="center"/>
          </w:tcPr>
          <w:p w14:paraId="0BABCAD4">
            <w:pPr>
              <w:autoSpaceDE w:val="0"/>
              <w:autoSpaceDN w:val="0"/>
              <w:jc w:val="left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QUESTIONNAIRE</w:t>
            </w:r>
          </w:p>
        </w:tc>
      </w:tr>
      <w:tr w14:paraId="035D44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774" w:type="dxa"/>
            <w:shd w:val="clear" w:color="auto" w:fill="00B0F0"/>
            <w:vAlign w:val="center"/>
          </w:tcPr>
          <w:p w14:paraId="493A5883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6.1</w:t>
            </w:r>
          </w:p>
        </w:tc>
        <w:tc>
          <w:tcPr>
            <w:tcW w:w="9908" w:type="dxa"/>
            <w:gridSpan w:val="2"/>
            <w:shd w:val="clear" w:color="auto" w:fill="00B0F0"/>
            <w:vAlign w:val="center"/>
          </w:tcPr>
          <w:p w14:paraId="5E627CDE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Management  Supplier answer </w:t>
            </w:r>
          </w:p>
        </w:tc>
      </w:tr>
      <w:tr w14:paraId="030FCE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exact"/>
        </w:trPr>
        <w:tc>
          <w:tcPr>
            <w:tcW w:w="774" w:type="dxa"/>
            <w:vAlign w:val="center"/>
          </w:tcPr>
          <w:p w14:paraId="2C13827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9908" w:type="dxa"/>
            <w:gridSpan w:val="2"/>
            <w:vAlign w:val="center"/>
          </w:tcPr>
          <w:p w14:paraId="0380E64D">
            <w:pPr>
              <w:rPr>
                <w:rFonts w:ascii="Calibri" w:hAnsi="Calibri" w:cs="Calibri"/>
                <w:b/>
                <w:bCs/>
                <w:szCs w:val="21"/>
              </w:rPr>
            </w:pPr>
            <w:r>
              <w:rPr>
                <w:rFonts w:hint="eastAsia" w:ascii="Calibri" w:hAnsi="Calibri" w:cs="Calibri"/>
                <w:b/>
                <w:bCs/>
                <w:szCs w:val="21"/>
              </w:rPr>
              <w:t>Our goal is to support our customers starting from product development till final approval as quickly and efficiently as possible, guaranteeing them with immediate productivity and long-term quality advantages.</w:t>
            </w:r>
          </w:p>
        </w:tc>
      </w:tr>
      <w:tr w14:paraId="71B009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74" w:type="dxa"/>
            <w:vAlign w:val="center"/>
          </w:tcPr>
          <w:p w14:paraId="105E880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9908" w:type="dxa"/>
            <w:gridSpan w:val="2"/>
            <w:vAlign w:val="center"/>
          </w:tcPr>
          <w:p w14:paraId="15964174">
            <w:pPr>
              <w:spacing w:line="360" w:lineRule="auto"/>
              <w:rPr>
                <w:rFonts w:ascii="Calibri" w:hAnsi="Calibri" w:cs="Calibri"/>
                <w:b/>
                <w:bCs/>
                <w:szCs w:val="21"/>
              </w:rPr>
            </w:pPr>
            <w:r>
              <w:rPr>
                <w:rFonts w:ascii="Calibri" w:hAnsi="Calibri" w:cs="Calibri"/>
                <w:b/>
                <w:bCs/>
                <w:szCs w:val="21"/>
              </w:rPr>
              <w:t>Is the organization structure focused on markets /segments, customers,</w:t>
            </w:r>
            <w:r>
              <w:rPr>
                <w:rFonts w:hint="eastAsia" w:ascii="Calibri" w:hAnsi="Calibri" w:cs="Calibri"/>
                <w:b/>
                <w:bCs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Cs w:val="21"/>
              </w:rPr>
              <w:t>technologies, products?</w:t>
            </w:r>
            <w:r>
              <w:rPr>
                <w:rFonts w:hint="eastAsia" w:ascii="Calibri" w:hAnsi="Calibri" w:cs="Calibri"/>
                <w:b/>
                <w:bCs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Cs w:val="21"/>
              </w:rPr>
              <w:t>Yes</w:t>
            </w:r>
          </w:p>
          <w:p w14:paraId="4059CABE">
            <w:pPr>
              <w:spacing w:line="360" w:lineRule="auto"/>
              <w:rPr>
                <w:rFonts w:ascii="Calibri" w:hAnsi="Calibri" w:cs="Calibri"/>
                <w:b/>
                <w:bCs/>
                <w:szCs w:val="21"/>
              </w:rPr>
            </w:pPr>
            <w:r>
              <w:rPr>
                <w:rFonts w:ascii="Calibri" w:hAnsi="Calibri" w:cs="Calibri"/>
                <w:b/>
                <w:bCs/>
                <w:szCs w:val="21"/>
              </w:rPr>
              <w:t>technologies, products?</w:t>
            </w:r>
          </w:p>
          <w:p w14:paraId="4FC3BF6D">
            <w:pPr>
              <w:spacing w:line="360" w:lineRule="auto"/>
              <w:rPr>
                <w:rFonts w:ascii="Calibri" w:hAnsi="Calibri" w:cs="Calibri"/>
                <w:b/>
                <w:bCs/>
                <w:szCs w:val="21"/>
              </w:rPr>
            </w:pPr>
            <w:r>
              <w:rPr>
                <w:rFonts w:ascii="Calibri" w:hAnsi="Calibri" w:cs="Calibri"/>
                <w:b/>
                <w:bCs/>
                <w:szCs w:val="21"/>
              </w:rPr>
              <w:t>:</w:t>
            </w:r>
          </w:p>
          <w:p w14:paraId="2393A1B9">
            <w:pPr>
              <w:spacing w:line="360" w:lineRule="auto"/>
              <w:rPr>
                <w:rFonts w:ascii="Calibri" w:hAnsi="Calibri" w:cs="Calibri"/>
                <w:b/>
                <w:bCs/>
                <w:szCs w:val="21"/>
              </w:rPr>
            </w:pPr>
            <w:r>
              <w:rPr>
                <w:rFonts w:ascii="Calibri" w:hAnsi="Calibri" w:cs="Calibri"/>
                <w:b/>
                <w:bCs/>
                <w:szCs w:val="21"/>
              </w:rPr>
              <w:t>Marketing and production</w:t>
            </w:r>
          </w:p>
        </w:tc>
      </w:tr>
      <w:tr w14:paraId="59E86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74" w:type="dxa"/>
            <w:vAlign w:val="center"/>
          </w:tcPr>
          <w:p w14:paraId="097B988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9908" w:type="dxa"/>
            <w:gridSpan w:val="2"/>
            <w:vAlign w:val="center"/>
          </w:tcPr>
          <w:p w14:paraId="6596813A">
            <w:pPr>
              <w:spacing w:line="360" w:lineRule="auto"/>
              <w:rPr>
                <w:rFonts w:ascii="Calibri" w:hAnsi="Calibri" w:cs="Calibri"/>
                <w:b/>
                <w:bCs/>
                <w:szCs w:val="21"/>
              </w:rPr>
            </w:pPr>
            <w:r>
              <w:rPr>
                <w:rFonts w:ascii="Calibri" w:hAnsi="Calibri" w:cs="Calibri"/>
                <w:b/>
                <w:bCs/>
                <w:szCs w:val="21"/>
              </w:rPr>
              <w:t>What is the long term objective for the business relation with Client?：</w:t>
            </w:r>
            <w:r>
              <w:rPr>
                <w:rFonts w:hint="eastAsia" w:ascii="Calibri" w:hAnsi="Calibri" w:cs="Calibri"/>
                <w:b/>
                <w:bCs/>
                <w:szCs w:val="21"/>
              </w:rPr>
              <w:t>High</w:t>
            </w:r>
            <w:r>
              <w:rPr>
                <w:rFonts w:ascii="Calibri" w:hAnsi="Calibri" w:cs="Calibri"/>
                <w:b/>
                <w:bCs/>
                <w:szCs w:val="21"/>
              </w:rPr>
              <w:t xml:space="preserve"> quality ,</w:t>
            </w:r>
            <w:r>
              <w:rPr>
                <w:rFonts w:hint="eastAsia" w:ascii="Calibri" w:hAnsi="Calibri" w:cs="Calibri"/>
                <w:b/>
                <w:bCs/>
                <w:szCs w:val="21"/>
              </w:rPr>
              <w:t>excellent</w:t>
            </w:r>
            <w:r>
              <w:rPr>
                <w:rFonts w:ascii="Calibri" w:hAnsi="Calibri" w:cs="Calibri"/>
                <w:b/>
                <w:bCs/>
                <w:szCs w:val="21"/>
              </w:rPr>
              <w:t xml:space="preserve"> service </w:t>
            </w:r>
          </w:p>
        </w:tc>
      </w:tr>
      <w:tr w14:paraId="7CC5BE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74" w:type="dxa"/>
            <w:vAlign w:val="center"/>
          </w:tcPr>
          <w:p w14:paraId="4468817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9908" w:type="dxa"/>
            <w:gridSpan w:val="2"/>
            <w:vAlign w:val="center"/>
          </w:tcPr>
          <w:p w14:paraId="783CC4E4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bCs/>
                <w:szCs w:val="21"/>
              </w:rPr>
            </w:pPr>
            <w:r>
              <w:rPr>
                <w:rFonts w:ascii="Calibri" w:hAnsi="Calibri" w:cs="Calibri"/>
                <w:b/>
                <w:bCs/>
                <w:szCs w:val="21"/>
              </w:rPr>
              <w:t>Are there ISO / environmental certificates？：YES</w:t>
            </w:r>
          </w:p>
          <w:p w14:paraId="4E5A6446">
            <w:pPr>
              <w:spacing w:line="360" w:lineRule="auto"/>
              <w:rPr>
                <w:rFonts w:ascii="Calibri" w:hAnsi="Calibri" w:cs="Calibri"/>
                <w:b/>
                <w:bCs/>
                <w:szCs w:val="21"/>
              </w:rPr>
            </w:pPr>
          </w:p>
        </w:tc>
      </w:tr>
      <w:tr w14:paraId="36D6F2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74" w:type="dxa"/>
            <w:vAlign w:val="center"/>
          </w:tcPr>
          <w:p w14:paraId="492DE65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9908" w:type="dxa"/>
            <w:gridSpan w:val="2"/>
            <w:vAlign w:val="center"/>
          </w:tcPr>
          <w:p w14:paraId="00EBAED8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bCs/>
                <w:szCs w:val="21"/>
              </w:rPr>
            </w:pPr>
            <w:r>
              <w:rPr>
                <w:rFonts w:ascii="Calibri" w:hAnsi="Calibri" w:cs="Calibri"/>
                <w:b/>
                <w:bCs/>
                <w:szCs w:val="21"/>
              </w:rPr>
              <w:t>Is a training program available?：YES</w:t>
            </w:r>
          </w:p>
          <w:p w14:paraId="6C9F5042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bCs/>
                <w:szCs w:val="21"/>
              </w:rPr>
            </w:pPr>
          </w:p>
        </w:tc>
      </w:tr>
    </w:tbl>
    <w:p w14:paraId="6F17A95B"/>
    <w:tbl>
      <w:tblPr>
        <w:tblStyle w:val="8"/>
        <w:tblW w:w="106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4"/>
        <w:gridCol w:w="9038"/>
      </w:tblGrid>
      <w:tr w14:paraId="21B499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1644" w:type="dxa"/>
            <w:shd w:val="clear" w:color="auto" w:fill="D7D7D7"/>
            <w:vAlign w:val="center"/>
          </w:tcPr>
          <w:p w14:paraId="79C905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/>
                <w:b/>
                <w:color w:val="000000"/>
                <w:sz w:val="19"/>
              </w:rPr>
              <w:t>SECTION 0</w:t>
            </w:r>
            <w:r>
              <w:rPr>
                <w:rFonts w:hint="eastAsia" w:ascii="Arial"/>
                <w:b/>
                <w:color w:val="000000"/>
                <w:sz w:val="19"/>
              </w:rPr>
              <w:t>7</w:t>
            </w:r>
          </w:p>
        </w:tc>
        <w:tc>
          <w:tcPr>
            <w:tcW w:w="9038" w:type="dxa"/>
            <w:shd w:val="clear" w:color="auto" w:fill="D7D7D7"/>
            <w:vAlign w:val="center"/>
          </w:tcPr>
          <w:p w14:paraId="2FEFE86E">
            <w:pPr>
              <w:autoSpaceDE w:val="0"/>
              <w:autoSpaceDN w:val="0"/>
              <w:spacing w:line="209" w:lineRule="exact"/>
              <w:jc w:val="left"/>
              <w:rPr>
                <w:rFonts w:ascii="Arial"/>
                <w:b/>
                <w:color w:val="000000"/>
                <w:sz w:val="16"/>
              </w:rPr>
            </w:pPr>
            <w:r>
              <w:rPr>
                <w:rFonts w:ascii="Arial"/>
                <w:b/>
                <w:color w:val="000000"/>
                <w:sz w:val="19"/>
              </w:rPr>
              <w:t>PRICING</w:t>
            </w:r>
            <w:r>
              <w:rPr>
                <w:rFonts w:hint="eastAsia" w:ascii="Arial"/>
                <w:b/>
                <w:color w:val="000000"/>
                <w:sz w:val="19"/>
              </w:rPr>
              <w:t>（价格）</w:t>
            </w:r>
          </w:p>
        </w:tc>
      </w:tr>
    </w:tbl>
    <w:p w14:paraId="288119DF"/>
    <w:tbl>
      <w:tblPr>
        <w:tblStyle w:val="8"/>
        <w:tblW w:w="106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4954"/>
        <w:gridCol w:w="4954"/>
      </w:tblGrid>
      <w:tr w14:paraId="4FBADE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774" w:type="dxa"/>
            <w:shd w:val="clear" w:color="auto" w:fill="00B0F0"/>
            <w:vAlign w:val="center"/>
          </w:tcPr>
          <w:p w14:paraId="7BCA4983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7.1</w:t>
            </w:r>
          </w:p>
        </w:tc>
        <w:tc>
          <w:tcPr>
            <w:tcW w:w="9908" w:type="dxa"/>
            <w:gridSpan w:val="2"/>
            <w:shd w:val="clear" w:color="auto" w:fill="00B0F0"/>
            <w:vAlign w:val="center"/>
          </w:tcPr>
          <w:p w14:paraId="1A732E10">
            <w:pPr>
              <w:autoSpaceDE w:val="0"/>
              <w:autoSpaceDN w:val="0"/>
              <w:jc w:val="left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Price Conditions</w:t>
            </w:r>
          </w:p>
        </w:tc>
      </w:tr>
      <w:tr w14:paraId="422D4C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74" w:type="dxa"/>
            <w:vAlign w:val="center"/>
          </w:tcPr>
          <w:p w14:paraId="4F0500A7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954" w:type="dxa"/>
            <w:vAlign w:val="center"/>
          </w:tcPr>
          <w:p w14:paraId="0DF6F93D">
            <w:pPr>
              <w:autoSpaceDE w:val="0"/>
              <w:autoSpaceDN w:val="0"/>
              <w:spacing w:line="360" w:lineRule="auto"/>
              <w:jc w:val="righ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Minimum Order Quantity :</w:t>
            </w:r>
          </w:p>
        </w:tc>
        <w:tc>
          <w:tcPr>
            <w:tcW w:w="4954" w:type="dxa"/>
            <w:vAlign w:val="center"/>
          </w:tcPr>
          <w:p w14:paraId="56C44238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bCs/>
                <w:szCs w:val="21"/>
              </w:rPr>
            </w:pPr>
          </w:p>
        </w:tc>
      </w:tr>
      <w:tr w14:paraId="03A247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74" w:type="dxa"/>
            <w:vAlign w:val="center"/>
          </w:tcPr>
          <w:p w14:paraId="5EEA910D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954" w:type="dxa"/>
            <w:vAlign w:val="center"/>
          </w:tcPr>
          <w:p w14:paraId="67CB8699">
            <w:pPr>
              <w:autoSpaceDE w:val="0"/>
              <w:autoSpaceDN w:val="0"/>
              <w:spacing w:line="360" w:lineRule="auto"/>
              <w:jc w:val="righ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FOB or CIF preferred?:</w:t>
            </w:r>
          </w:p>
        </w:tc>
        <w:tc>
          <w:tcPr>
            <w:tcW w:w="4954" w:type="dxa"/>
            <w:vAlign w:val="center"/>
          </w:tcPr>
          <w:p w14:paraId="05F7847C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bCs/>
                <w:szCs w:val="21"/>
              </w:rPr>
            </w:pPr>
          </w:p>
        </w:tc>
      </w:tr>
      <w:tr w14:paraId="316182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74" w:type="dxa"/>
            <w:vAlign w:val="center"/>
          </w:tcPr>
          <w:p w14:paraId="03AD9EB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954" w:type="dxa"/>
            <w:vAlign w:val="center"/>
          </w:tcPr>
          <w:p w14:paraId="36ADDF77">
            <w:pPr>
              <w:autoSpaceDE w:val="0"/>
              <w:autoSpaceDN w:val="0"/>
              <w:spacing w:line="360" w:lineRule="auto"/>
              <w:jc w:val="righ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Currency accepted? Which is the preferred? :</w:t>
            </w:r>
          </w:p>
        </w:tc>
        <w:tc>
          <w:tcPr>
            <w:tcW w:w="4954" w:type="dxa"/>
            <w:vAlign w:val="center"/>
          </w:tcPr>
          <w:p w14:paraId="4762B90A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bCs/>
                <w:szCs w:val="21"/>
              </w:rPr>
            </w:pPr>
          </w:p>
        </w:tc>
      </w:tr>
      <w:tr w14:paraId="55E255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774" w:type="dxa"/>
            <w:vAlign w:val="center"/>
          </w:tcPr>
          <w:p w14:paraId="04CC1ED8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954" w:type="dxa"/>
            <w:vAlign w:val="center"/>
          </w:tcPr>
          <w:p w14:paraId="25C7E8D0">
            <w:pPr>
              <w:autoSpaceDE w:val="0"/>
              <w:autoSpaceDN w:val="0"/>
              <w:spacing w:line="360" w:lineRule="auto"/>
              <w:ind w:left="1848"/>
              <w:jc w:val="righ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Condition of Prices :</w:t>
            </w:r>
          </w:p>
        </w:tc>
        <w:tc>
          <w:tcPr>
            <w:tcW w:w="4954" w:type="dxa"/>
            <w:vAlign w:val="center"/>
          </w:tcPr>
          <w:p w14:paraId="013B2AB7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bCs/>
                <w:szCs w:val="21"/>
              </w:rPr>
            </w:pPr>
          </w:p>
        </w:tc>
      </w:tr>
    </w:tbl>
    <w:p w14:paraId="6708DA5E">
      <w:pPr>
        <w:rPr>
          <w:rFonts w:ascii="Calibri" w:hAnsi="Calibri" w:cs="Calibri"/>
        </w:rPr>
      </w:pPr>
    </w:p>
    <w:p w14:paraId="59AE3432">
      <w:pPr>
        <w:rPr>
          <w:rFonts w:ascii="Calibri" w:hAnsi="Calibri" w:cs="Calibri"/>
        </w:rPr>
      </w:pPr>
    </w:p>
    <w:p w14:paraId="0B153929">
      <w:pPr>
        <w:rPr>
          <w:rFonts w:ascii="Calibri" w:hAnsi="Calibri" w:cs="Calibri"/>
        </w:rPr>
      </w:pPr>
    </w:p>
    <w:tbl>
      <w:tblPr>
        <w:tblStyle w:val="8"/>
        <w:tblW w:w="106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9"/>
        <w:gridCol w:w="8933"/>
      </w:tblGrid>
      <w:tr w14:paraId="27F747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" w:hRule="atLeast"/>
        </w:trPr>
        <w:tc>
          <w:tcPr>
            <w:tcW w:w="1749" w:type="dxa"/>
            <w:shd w:val="clear" w:color="auto" w:fill="D7D7D7"/>
            <w:vAlign w:val="center"/>
          </w:tcPr>
          <w:p w14:paraId="483E88F3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SECTION 08</w:t>
            </w:r>
          </w:p>
        </w:tc>
        <w:tc>
          <w:tcPr>
            <w:tcW w:w="8933" w:type="dxa"/>
            <w:shd w:val="clear" w:color="auto" w:fill="D7D7D7"/>
            <w:vAlign w:val="center"/>
          </w:tcPr>
          <w:p w14:paraId="2218AED1">
            <w:pPr>
              <w:autoSpaceDE w:val="0"/>
              <w:autoSpaceDN w:val="0"/>
              <w:spacing w:line="209" w:lineRule="exact"/>
              <w:jc w:val="left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FACTORY PICTURES</w:t>
            </w:r>
          </w:p>
        </w:tc>
      </w:tr>
    </w:tbl>
    <w:p w14:paraId="02954F7D"/>
    <w:tbl>
      <w:tblPr>
        <w:tblStyle w:val="8"/>
        <w:tblW w:w="106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1"/>
        <w:gridCol w:w="5341"/>
      </w:tblGrid>
      <w:tr w14:paraId="39B6B9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682" w:type="dxa"/>
            <w:gridSpan w:val="2"/>
          </w:tcPr>
          <w:p w14:paraId="5E0D27A4">
            <w:pPr>
              <w:jc w:val="center"/>
              <w:rPr>
                <w:sz w:val="20"/>
                <w:szCs w:val="18"/>
              </w:rPr>
            </w:pPr>
            <w:r>
              <w:rPr>
                <w:rFonts w:hint="eastAsia"/>
                <w:b/>
                <w:sz w:val="24"/>
                <w:szCs w:val="24"/>
              </w:rPr>
              <w:t>Laboratory</w:t>
            </w:r>
          </w:p>
        </w:tc>
      </w:tr>
      <w:tr w14:paraId="6D2CA6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 w14:paraId="31F2D9A4">
            <w:r>
              <w:rPr>
                <w:rFonts w:hint="eastAsia"/>
              </w:rPr>
              <w:drawing>
                <wp:inline distT="0" distB="0" distL="114300" distR="114300">
                  <wp:extent cx="3249295" cy="2437130"/>
                  <wp:effectExtent l="0" t="0" r="8255" b="1270"/>
                  <wp:docPr id="7" name="图片 7" descr="IMG_20180713_112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180713_11242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4C9437C7">
            <w:r>
              <w:rPr>
                <w:rFonts w:hint="eastAsia"/>
              </w:rPr>
              <w:drawing>
                <wp:inline distT="0" distB="0" distL="114300" distR="114300">
                  <wp:extent cx="3249295" cy="2437130"/>
                  <wp:effectExtent l="0" t="0" r="8255" b="1270"/>
                  <wp:docPr id="5" name="图片 5" descr="IMG_20180713_112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180713_11244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C2FE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  <w:vAlign w:val="center"/>
          </w:tcPr>
          <w:p w14:paraId="650BF569">
            <w:pPr>
              <w:jc w:val="center"/>
            </w:pPr>
            <w:r>
              <w:rPr>
                <w:rFonts w:hint="eastAsia"/>
                <w:sz w:val="24"/>
                <w:szCs w:val="22"/>
              </w:rPr>
              <w:t>Aging oven tester（换气式老化机）</w:t>
            </w:r>
          </w:p>
        </w:tc>
        <w:tc>
          <w:tcPr>
            <w:tcW w:w="5341" w:type="dxa"/>
            <w:vAlign w:val="center"/>
          </w:tcPr>
          <w:p w14:paraId="16D2A2FA">
            <w:pPr>
              <w:jc w:val="center"/>
            </w:pPr>
            <w:r>
              <w:rPr>
                <w:rFonts w:hint="eastAsia"/>
                <w:bCs/>
                <w:sz w:val="24"/>
                <w:szCs w:val="24"/>
              </w:rPr>
              <w:t>Constant temperature and humidity tester（恒温恒湿试验箱）</w:t>
            </w:r>
          </w:p>
        </w:tc>
      </w:tr>
      <w:tr w14:paraId="1F0791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 w14:paraId="38AB533D">
            <w:r>
              <w:rPr>
                <w:rFonts w:hint="eastAsia"/>
              </w:rPr>
              <w:drawing>
                <wp:inline distT="0" distB="0" distL="114300" distR="114300">
                  <wp:extent cx="3249295" cy="2437130"/>
                  <wp:effectExtent l="0" t="0" r="8255" b="1270"/>
                  <wp:docPr id="9" name="图片 9" descr="IMG_20180713_112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180713_11252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1FA52EF8">
            <w:r>
              <w:rPr>
                <w:rFonts w:hint="eastAsia"/>
              </w:rPr>
              <w:drawing>
                <wp:inline distT="0" distB="0" distL="114300" distR="114300">
                  <wp:extent cx="3249295" cy="2437130"/>
                  <wp:effectExtent l="0" t="0" r="8255" b="1270"/>
                  <wp:docPr id="6" name="图片 6" descr="IMG_20180713_112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180713_11232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9A67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 w14:paraId="00649D56">
            <w:pPr>
              <w:jc w:val="center"/>
            </w:pPr>
            <w:r>
              <w:rPr>
                <w:rFonts w:hint="eastAsia"/>
              </w:rPr>
              <w:t>Low temperature winding tester低温绕卷实验机）</w:t>
            </w:r>
          </w:p>
        </w:tc>
        <w:tc>
          <w:tcPr>
            <w:tcW w:w="5341" w:type="dxa"/>
          </w:tcPr>
          <w:p w14:paraId="2EF49F92">
            <w:pPr>
              <w:jc w:val="center"/>
            </w:pPr>
            <w:r>
              <w:rPr>
                <w:rFonts w:hint="eastAsia"/>
              </w:rPr>
              <w:t>Salt spray corrosion test box（盐雾腐蚀实验箱）</w:t>
            </w:r>
          </w:p>
        </w:tc>
      </w:tr>
      <w:tr w14:paraId="1CDE58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 w14:paraId="338C06F3">
            <w:r>
              <w:rPr>
                <w:rFonts w:hint="eastAsia"/>
              </w:rPr>
              <w:drawing>
                <wp:inline distT="0" distB="0" distL="114300" distR="114300">
                  <wp:extent cx="3249295" cy="2437130"/>
                  <wp:effectExtent l="0" t="0" r="8255" b="1270"/>
                  <wp:docPr id="10" name="图片 10" descr="IMG_20180713_112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180713_11292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1DF36109">
            <w:r>
              <w:rPr>
                <w:rFonts w:hint="eastAsia"/>
              </w:rPr>
              <w:drawing>
                <wp:inline distT="0" distB="0" distL="114300" distR="114300">
                  <wp:extent cx="3249295" cy="2437130"/>
                  <wp:effectExtent l="0" t="0" r="8255" b="1270"/>
                  <wp:docPr id="11" name="图片 11" descr="IMG_20180713_112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180713_11294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7EBB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 w14:paraId="18E4FD5C">
            <w:pPr>
              <w:jc w:val="center"/>
            </w:pPr>
            <w:r>
              <w:rPr>
                <w:rFonts w:hint="eastAsia"/>
              </w:rPr>
              <w:t>EDXRF SPECTROMETER（ROHS检测机）</w:t>
            </w:r>
          </w:p>
        </w:tc>
        <w:tc>
          <w:tcPr>
            <w:tcW w:w="5341" w:type="dxa"/>
          </w:tcPr>
          <w:p w14:paraId="23D877F5">
            <w:pPr>
              <w:jc w:val="center"/>
            </w:pPr>
            <w:r>
              <w:rPr>
                <w:rFonts w:hint="eastAsia"/>
              </w:rPr>
              <w:t>Insulation resistance test instrument and Grounding resistance tester（绝缘电阻测试仪和接地电阻测试仪）</w:t>
            </w:r>
          </w:p>
        </w:tc>
      </w:tr>
      <w:tr w14:paraId="7229C9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 w14:paraId="12DB0C1D">
            <w:r>
              <w:rPr>
                <w:rFonts w:hint="eastAsia"/>
              </w:rPr>
              <w:drawing>
                <wp:inline distT="0" distB="0" distL="114300" distR="114300">
                  <wp:extent cx="3249295" cy="2437130"/>
                  <wp:effectExtent l="0" t="0" r="8255" b="1270"/>
                  <wp:docPr id="12" name="图片 12" descr="IMG_20180713_112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180713_11270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786C69F5">
            <w:r>
              <w:rPr>
                <w:rFonts w:hint="eastAsia"/>
              </w:rPr>
              <w:drawing>
                <wp:inline distT="0" distB="0" distL="114300" distR="114300">
                  <wp:extent cx="3249295" cy="2437130"/>
                  <wp:effectExtent l="0" t="0" r="8255" b="1270"/>
                  <wp:docPr id="13" name="图片 13" descr="IMG_20180713_113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180713_11302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E72D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 w14:paraId="48202F63">
            <w:pPr>
              <w:jc w:val="center"/>
            </w:pPr>
            <w:r>
              <w:rPr>
                <w:rFonts w:hint="eastAsia"/>
              </w:rPr>
              <w:t>Oil bath tester（恒温油槽测试仪）</w:t>
            </w:r>
          </w:p>
        </w:tc>
        <w:tc>
          <w:tcPr>
            <w:tcW w:w="5341" w:type="dxa"/>
          </w:tcPr>
          <w:p w14:paraId="15C6C102">
            <w:pPr>
              <w:jc w:val="center"/>
            </w:pPr>
            <w:r>
              <w:rPr>
                <w:rFonts w:hint="eastAsia"/>
              </w:rPr>
              <w:t>Push and pull meter（推拉力计）</w:t>
            </w:r>
          </w:p>
        </w:tc>
      </w:tr>
      <w:tr w14:paraId="51A60A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 w14:paraId="33CDA93E">
            <w:r>
              <w:rPr>
                <w:rFonts w:hint="eastAsia"/>
              </w:rPr>
              <w:drawing>
                <wp:inline distT="0" distB="0" distL="114300" distR="114300">
                  <wp:extent cx="3249295" cy="2437130"/>
                  <wp:effectExtent l="0" t="0" r="8255" b="1270"/>
                  <wp:docPr id="14" name="图片 14" descr="IMG_20180713_112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180713_11271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73E274C1">
            <w:r>
              <w:rPr>
                <w:rFonts w:hint="eastAsia"/>
              </w:rPr>
              <w:drawing>
                <wp:inline distT="0" distB="0" distL="114300" distR="114300">
                  <wp:extent cx="3249295" cy="2437130"/>
                  <wp:effectExtent l="0" t="0" r="8255" b="1270"/>
                  <wp:docPr id="15" name="图片 15" descr="IMG_20180713_112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180713_1128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29EE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 w14:paraId="69DB5009">
            <w:pPr>
              <w:jc w:val="center"/>
            </w:pPr>
            <w:r>
              <w:rPr>
                <w:rFonts w:hint="eastAsia"/>
              </w:rPr>
              <w:t>Heat stability tester（热稳定性测试仪）</w:t>
            </w:r>
          </w:p>
        </w:tc>
        <w:tc>
          <w:tcPr>
            <w:tcW w:w="5341" w:type="dxa"/>
          </w:tcPr>
          <w:p w14:paraId="1D9A4A87">
            <w:pPr>
              <w:jc w:val="center"/>
            </w:pPr>
            <w:r>
              <w:rPr>
                <w:rFonts w:hint="eastAsia"/>
              </w:rPr>
              <w:t>Water bath tester（恒温水槽测试</w:t>
            </w:r>
            <w:r>
              <w:rPr>
                <w:rFonts w:hint="eastAsia"/>
                <w:sz w:val="20"/>
                <w:szCs w:val="18"/>
              </w:rPr>
              <w:t>）</w:t>
            </w:r>
          </w:p>
        </w:tc>
      </w:tr>
      <w:tr w14:paraId="7DF8A6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 w14:paraId="3A9DDD09">
            <w:r>
              <w:rPr>
                <w:rFonts w:hint="eastAsia"/>
              </w:rPr>
              <w:drawing>
                <wp:inline distT="0" distB="0" distL="114300" distR="114300">
                  <wp:extent cx="3249295" cy="2437130"/>
                  <wp:effectExtent l="0" t="0" r="8255" b="1270"/>
                  <wp:docPr id="16" name="图片 16" descr="IMG_20180713_112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180713_11283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55356F38">
            <w:r>
              <w:rPr>
                <w:rFonts w:hint="eastAsia"/>
              </w:rPr>
              <w:drawing>
                <wp:inline distT="0" distB="0" distL="114300" distR="114300">
                  <wp:extent cx="3249295" cy="2437130"/>
                  <wp:effectExtent l="0" t="0" r="8255" b="1270"/>
                  <wp:docPr id="17" name="图片 17" descr="IMG_20180713_112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180713_11284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FCA5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  <w:gridSpan w:val="2"/>
          </w:tcPr>
          <w:p w14:paraId="470885AA">
            <w:pPr>
              <w:jc w:val="center"/>
            </w:pPr>
            <w:r>
              <w:rPr>
                <w:rFonts w:hint="eastAsia"/>
              </w:rPr>
              <w:t>Bending test machine（弯曲测试机）</w:t>
            </w:r>
          </w:p>
        </w:tc>
      </w:tr>
      <w:tr w14:paraId="0ECA1C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 w14:paraId="736011F5">
            <w:r>
              <w:rPr>
                <w:rFonts w:hint="eastAsia"/>
              </w:rPr>
              <w:drawing>
                <wp:inline distT="0" distB="0" distL="114300" distR="114300">
                  <wp:extent cx="3249295" cy="2437130"/>
                  <wp:effectExtent l="0" t="0" r="8255" b="1270"/>
                  <wp:docPr id="18" name="图片 18" descr="IMG_20180713_112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180713_11291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479DE0E9">
            <w:r>
              <w:rPr>
                <w:rFonts w:hint="eastAsia"/>
              </w:rPr>
              <w:drawing>
                <wp:inline distT="0" distB="0" distL="114300" distR="114300">
                  <wp:extent cx="3249295" cy="2437130"/>
                  <wp:effectExtent l="0" t="0" r="8255" b="1270"/>
                  <wp:docPr id="19" name="图片 19" descr="IMG_20180713_113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180713_11303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D43D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  <w:vAlign w:val="center"/>
          </w:tcPr>
          <w:p w14:paraId="7ABB882A">
            <w:pPr>
              <w:jc w:val="center"/>
              <w:rPr>
                <w:sz w:val="18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Abrupt pull tester</w:t>
            </w:r>
            <w:r>
              <w:rPr>
                <w:rFonts w:hint="eastAsia"/>
                <w:sz w:val="15"/>
                <w:szCs w:val="13"/>
              </w:rPr>
              <w:t>（插头突拉测试机）</w:t>
            </w:r>
          </w:p>
        </w:tc>
        <w:tc>
          <w:tcPr>
            <w:tcW w:w="5341" w:type="dxa"/>
            <w:vAlign w:val="center"/>
          </w:tcPr>
          <w:p w14:paraId="0763B99C">
            <w:pPr>
              <w:jc w:val="center"/>
              <w:rPr>
                <w:sz w:val="18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Coupling insert-pull tester（连接器插拔力测试仪）</w:t>
            </w:r>
          </w:p>
        </w:tc>
      </w:tr>
      <w:tr w14:paraId="227F98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  <w:vAlign w:val="center"/>
          </w:tcPr>
          <w:p w14:paraId="44355D6D">
            <w:pPr>
              <w:jc w:val="center"/>
              <w:rPr>
                <w:sz w:val="18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drawing>
                <wp:inline distT="0" distB="0" distL="114300" distR="114300">
                  <wp:extent cx="3249295" cy="2437130"/>
                  <wp:effectExtent l="0" t="0" r="8255" b="1270"/>
                  <wp:docPr id="20" name="图片 20" descr="IMG_20180713_113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180713_11305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14:paraId="4E4E076C">
            <w:pPr>
              <w:jc w:val="center"/>
              <w:rPr>
                <w:sz w:val="18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drawing>
                <wp:inline distT="0" distB="0" distL="114300" distR="114300">
                  <wp:extent cx="3249295" cy="2437130"/>
                  <wp:effectExtent l="0" t="0" r="8255" b="1270"/>
                  <wp:docPr id="21" name="图片 21" descr="IMG_20180713_113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180713_11324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9973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  <w:vAlign w:val="center"/>
          </w:tcPr>
          <w:p w14:paraId="140A06F2">
            <w:pPr>
              <w:jc w:val="center"/>
            </w:pPr>
            <w:r>
              <w:rPr>
                <w:rFonts w:hint="eastAsia"/>
              </w:rPr>
              <w:t>Compressor tester(压缩实验机)</w:t>
            </w:r>
          </w:p>
        </w:tc>
        <w:tc>
          <w:tcPr>
            <w:tcW w:w="5341" w:type="dxa"/>
            <w:vAlign w:val="center"/>
          </w:tcPr>
          <w:p w14:paraId="5FB93E57">
            <w:pPr>
              <w:jc w:val="center"/>
            </w:pPr>
            <w:r>
              <w:rPr>
                <w:rFonts w:hint="eastAsia"/>
              </w:rPr>
              <w:t>Copper wire elongation tester(铜丝伸长率测试)</w:t>
            </w:r>
          </w:p>
        </w:tc>
      </w:tr>
      <w:tr w14:paraId="223F37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  <w:vAlign w:val="center"/>
          </w:tcPr>
          <w:p w14:paraId="7A0179FA"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3249295" cy="2437130"/>
                  <wp:effectExtent l="0" t="0" r="8255" b="1270"/>
                  <wp:docPr id="22" name="图片 22" descr="IMG_20180713_113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180713_11320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14:paraId="25B16A14"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3249295" cy="2437130"/>
                  <wp:effectExtent l="0" t="0" r="8255" b="1270"/>
                  <wp:docPr id="23" name="图片 23" descr="IMG_20180713_113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180713_11344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5A5A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  <w:vAlign w:val="center"/>
          </w:tcPr>
          <w:p w14:paraId="6E38EA4C">
            <w:pPr>
              <w:jc w:val="center"/>
            </w:pPr>
            <w:r>
              <w:rPr>
                <w:rFonts w:hint="eastAsia"/>
              </w:rPr>
              <w:t>PSE flexible tester（PSE曲饶测试机）</w:t>
            </w:r>
          </w:p>
        </w:tc>
        <w:tc>
          <w:tcPr>
            <w:tcW w:w="5341" w:type="dxa"/>
            <w:vAlign w:val="center"/>
          </w:tcPr>
          <w:p w14:paraId="18814C57">
            <w:pPr>
              <w:widowControl/>
              <w:shd w:val="clear" w:color="auto" w:fill="FFFFFF"/>
              <w:ind w:right="526"/>
              <w:jc w:val="center"/>
            </w:pPr>
            <w:r>
              <w:rPr>
                <w:rFonts w:hint="eastAsia"/>
              </w:rPr>
              <w:t>Projector（投影仪）</w:t>
            </w:r>
          </w:p>
        </w:tc>
      </w:tr>
      <w:tr w14:paraId="099D6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  <w:vAlign w:val="center"/>
          </w:tcPr>
          <w:p w14:paraId="2C464A3C"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3249295" cy="2437130"/>
                  <wp:effectExtent l="0" t="0" r="8255" b="1270"/>
                  <wp:docPr id="24" name="图片 24" descr="IMG_20180713_113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180713_11350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14:paraId="1F9A9D9D"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3249295" cy="2437130"/>
                  <wp:effectExtent l="0" t="0" r="8255" b="1270"/>
                  <wp:docPr id="25" name="图片 25" descr="IMG_20180713_113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180713_11335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3BCD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  <w:vAlign w:val="center"/>
          </w:tcPr>
          <w:p w14:paraId="761BF1BE">
            <w:pPr>
              <w:jc w:val="center"/>
            </w:pPr>
            <w:r>
              <w:rPr>
                <w:rFonts w:hint="eastAsia"/>
                <w:sz w:val="24"/>
                <w:szCs w:val="22"/>
              </w:rPr>
              <w:t>Microcomputer tensile tester（微电脑拉力试验机）</w:t>
            </w:r>
          </w:p>
        </w:tc>
        <w:tc>
          <w:tcPr>
            <w:tcW w:w="5341" w:type="dxa"/>
            <w:vAlign w:val="center"/>
          </w:tcPr>
          <w:p w14:paraId="291607F3">
            <w:pPr>
              <w:jc w:val="center"/>
            </w:pPr>
            <w:r>
              <w:rPr>
                <w:rFonts w:hint="eastAsia"/>
              </w:rPr>
              <w:t>Cross section projection instrument for terminal riveting（端子铆接横截面投影）</w:t>
            </w:r>
          </w:p>
        </w:tc>
      </w:tr>
      <w:tr w14:paraId="7B1CB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  <w:vAlign w:val="center"/>
          </w:tcPr>
          <w:p w14:paraId="0A5785A5">
            <w:pPr>
              <w:jc w:val="center"/>
              <w:rPr>
                <w:sz w:val="24"/>
                <w:szCs w:val="22"/>
              </w:rPr>
            </w:pPr>
            <w:r>
              <w:rPr>
                <w:rFonts w:hint="eastAsia"/>
                <w:sz w:val="24"/>
                <w:szCs w:val="22"/>
              </w:rPr>
              <w:drawing>
                <wp:inline distT="0" distB="0" distL="114300" distR="114300">
                  <wp:extent cx="3249295" cy="2437130"/>
                  <wp:effectExtent l="0" t="0" r="8255" b="1270"/>
                  <wp:docPr id="54" name="图片 54" descr="IMG_20180713_113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IMG_20180713_11330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14:paraId="5AAEB32D"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3249295" cy="2437130"/>
                  <wp:effectExtent l="0" t="0" r="8255" b="1270"/>
                  <wp:docPr id="55" name="图片 55" descr="IMG_20180713_113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IMG_20180713_11323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3F7F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  <w:vAlign w:val="center"/>
          </w:tcPr>
          <w:p w14:paraId="1730024A">
            <w:pPr>
              <w:jc w:val="center"/>
              <w:rPr>
                <w:sz w:val="24"/>
                <w:szCs w:val="22"/>
              </w:rPr>
            </w:pPr>
            <w:r>
              <w:rPr>
                <w:rFonts w:hint="eastAsia"/>
              </w:rPr>
              <w:t>Cord retention and torque tesrer（保持力及力矩测试仪）</w:t>
            </w:r>
          </w:p>
        </w:tc>
        <w:tc>
          <w:tcPr>
            <w:tcW w:w="5341" w:type="dxa"/>
            <w:vAlign w:val="center"/>
          </w:tcPr>
          <w:p w14:paraId="27D48D5A">
            <w:pPr>
              <w:jc w:val="center"/>
            </w:pPr>
            <w:r>
              <w:rPr>
                <w:rFonts w:hint="eastAsia"/>
              </w:rPr>
              <w:t>Conductor resistance tester（导体电阻测试仪器）</w:t>
            </w:r>
          </w:p>
        </w:tc>
      </w:tr>
      <w:tr w14:paraId="185549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  <w:gridSpan w:val="2"/>
          </w:tcPr>
          <w:p w14:paraId="3F0E07FD">
            <w:pPr>
              <w:jc w:val="center"/>
              <w:rPr>
                <w:sz w:val="20"/>
                <w:szCs w:val="18"/>
              </w:rPr>
            </w:pPr>
            <w:r>
              <w:rPr>
                <w:rFonts w:hint="eastAsia"/>
                <w:b/>
                <w:sz w:val="24"/>
                <w:szCs w:val="24"/>
              </w:rPr>
              <w:t>workshop</w:t>
            </w:r>
          </w:p>
        </w:tc>
      </w:tr>
      <w:tr w14:paraId="00A4C7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 w14:paraId="1AFA5617">
            <w:r>
              <w:rPr>
                <w:rFonts w:hint="eastAsia"/>
              </w:rPr>
              <w:drawing>
                <wp:inline distT="0" distB="0" distL="114300" distR="114300">
                  <wp:extent cx="3249295" cy="2437130"/>
                  <wp:effectExtent l="0" t="0" r="8255" b="1270"/>
                  <wp:docPr id="56" name="图片 56" descr="IMG_20180713_110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IMG_20180713_11095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10C56AF4">
            <w:r>
              <w:rPr>
                <w:rFonts w:hint="eastAsia"/>
              </w:rPr>
              <w:drawing>
                <wp:inline distT="0" distB="0" distL="114300" distR="114300">
                  <wp:extent cx="3249295" cy="2437130"/>
                  <wp:effectExtent l="0" t="0" r="8255" b="1270"/>
                  <wp:docPr id="57" name="图片 57" descr="IMG_20180713_11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IMG_20180713_11104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757A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  <w:vAlign w:val="center"/>
          </w:tcPr>
          <w:p w14:paraId="4C907BBA">
            <w:pPr>
              <w:jc w:val="center"/>
            </w:pPr>
            <w:r>
              <w:rPr>
                <w:rFonts w:hint="eastAsia"/>
              </w:rPr>
              <w:t>Winding machine（绕线机）</w:t>
            </w:r>
          </w:p>
        </w:tc>
        <w:tc>
          <w:tcPr>
            <w:tcW w:w="5341" w:type="dxa"/>
            <w:vAlign w:val="center"/>
          </w:tcPr>
          <w:p w14:paraId="5DE75A06">
            <w:pPr>
              <w:jc w:val="center"/>
            </w:pPr>
            <w:r>
              <w:rPr>
                <w:rFonts w:hint="eastAsia"/>
              </w:rPr>
              <w:t>Winding machine（绕线机）</w:t>
            </w:r>
          </w:p>
        </w:tc>
      </w:tr>
      <w:tr w14:paraId="7EDD33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 w14:paraId="28DA6D86">
            <w:r>
              <w:rPr>
                <w:rFonts w:hint="eastAsia"/>
              </w:rPr>
              <w:drawing>
                <wp:inline distT="0" distB="0" distL="114300" distR="114300">
                  <wp:extent cx="3249295" cy="2437130"/>
                  <wp:effectExtent l="0" t="0" r="8255" b="1270"/>
                  <wp:docPr id="58" name="图片 58" descr="IMG_20180713_111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IMG_20180713_11112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5EA86FFD">
            <w:r>
              <w:rPr>
                <w:rFonts w:hint="eastAsia"/>
              </w:rPr>
              <w:drawing>
                <wp:inline distT="0" distB="0" distL="114300" distR="114300">
                  <wp:extent cx="3249295" cy="2437130"/>
                  <wp:effectExtent l="0" t="0" r="8255" b="1270"/>
                  <wp:docPr id="60" name="图片 60" descr="IMG_20180713_111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IMG_20180713_11150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5C69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  <w:gridSpan w:val="2"/>
            <w:vAlign w:val="center"/>
          </w:tcPr>
          <w:p w14:paraId="071143A3">
            <w:pPr>
              <w:jc w:val="center"/>
            </w:pPr>
            <w:r>
              <w:rPr>
                <w:rFonts w:hint="eastAsia"/>
              </w:rPr>
              <w:t>wire cutting done on automated machines</w:t>
            </w:r>
          </w:p>
        </w:tc>
      </w:tr>
      <w:tr w14:paraId="4855F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 w14:paraId="404C2B49">
            <w:r>
              <w:rPr>
                <w:rFonts w:hint="eastAsia"/>
              </w:rPr>
              <w:drawing>
                <wp:inline distT="0" distB="0" distL="114300" distR="114300">
                  <wp:extent cx="3249295" cy="2437130"/>
                  <wp:effectExtent l="0" t="0" r="8255" b="1270"/>
                  <wp:docPr id="59" name="图片 59" descr="IMG_20180713_111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IMG_20180713_111230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45257067">
            <w:r>
              <w:rPr>
                <w:rFonts w:hint="eastAsia"/>
              </w:rPr>
              <w:drawing>
                <wp:inline distT="0" distB="0" distL="114300" distR="114300">
                  <wp:extent cx="3249295" cy="2437130"/>
                  <wp:effectExtent l="0" t="0" r="8255" b="1270"/>
                  <wp:docPr id="61" name="图片 61" descr="IMG_20180713_111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IMG_20180713_11160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D26B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  <w:vAlign w:val="center"/>
          </w:tcPr>
          <w:p w14:paraId="247C13D5">
            <w:pPr>
              <w:jc w:val="center"/>
            </w:pPr>
            <w:r>
              <w:rPr>
                <w:rFonts w:hint="eastAsia"/>
              </w:rPr>
              <w:t>Wire printing</w:t>
            </w:r>
          </w:p>
        </w:tc>
        <w:tc>
          <w:tcPr>
            <w:tcW w:w="5341" w:type="dxa"/>
            <w:vAlign w:val="center"/>
          </w:tcPr>
          <w:p w14:paraId="47119D75">
            <w:pPr>
              <w:jc w:val="center"/>
            </w:pPr>
            <w:r>
              <w:rPr>
                <w:rFonts w:hint="eastAsia"/>
              </w:rPr>
              <w:t>Automatic riveting machine（全自动铆接机）</w:t>
            </w:r>
          </w:p>
        </w:tc>
      </w:tr>
      <w:tr w14:paraId="0B46B4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  <w:vAlign w:val="center"/>
          </w:tcPr>
          <w:p w14:paraId="6872A061"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3249295" cy="2437130"/>
                  <wp:effectExtent l="0" t="0" r="8255" b="1270"/>
                  <wp:docPr id="63" name="图片 63" descr="IMG_20180713_111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IMG_20180713_11180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14:paraId="107FA0C1">
            <w:pPr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3249295" cy="2437130"/>
                  <wp:effectExtent l="0" t="0" r="8255" b="1270"/>
                  <wp:docPr id="62" name="图片 62" descr="IMG_20180713_111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IMG_20180713_11194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9A7B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  <w:gridSpan w:val="2"/>
            <w:vAlign w:val="center"/>
          </w:tcPr>
          <w:p w14:paraId="32900848">
            <w:pPr>
              <w:jc w:val="center"/>
            </w:pPr>
            <w:r>
              <w:rPr>
                <w:rFonts w:hint="eastAsia"/>
              </w:rPr>
              <w:t>Plug injection molding zone</w:t>
            </w:r>
          </w:p>
        </w:tc>
      </w:tr>
      <w:tr w14:paraId="504452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 w14:paraId="73788425">
            <w:r>
              <w:rPr>
                <w:rFonts w:hint="eastAsia"/>
              </w:rPr>
              <w:drawing>
                <wp:inline distT="0" distB="0" distL="114300" distR="114300">
                  <wp:extent cx="3249295" cy="2437130"/>
                  <wp:effectExtent l="0" t="0" r="8255" b="1270"/>
                  <wp:docPr id="65" name="图片 65" descr="IMG_20180713_111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IMG_20180713_111715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71727D78">
            <w:r>
              <w:rPr>
                <w:rFonts w:hint="eastAsia"/>
              </w:rPr>
              <w:drawing>
                <wp:inline distT="0" distB="0" distL="114300" distR="114300">
                  <wp:extent cx="3249295" cy="2437130"/>
                  <wp:effectExtent l="0" t="0" r="8255" b="1270"/>
                  <wp:docPr id="64" name="图片 64" descr="IMG_20180713_111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IMG_20180713_11172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0C3F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  <w:gridSpan w:val="2"/>
            <w:vAlign w:val="center"/>
          </w:tcPr>
          <w:p w14:paraId="681E5769">
            <w:pPr>
              <w:jc w:val="center"/>
            </w:pPr>
            <w:r>
              <w:rPr>
                <w:rFonts w:hint="eastAsia"/>
              </w:rPr>
              <w:t>Semi-automatic stripper area</w:t>
            </w:r>
          </w:p>
        </w:tc>
      </w:tr>
      <w:tr w14:paraId="3A8707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 w14:paraId="43F08C00">
            <w:r>
              <w:rPr>
                <w:rFonts w:hint="eastAsia"/>
              </w:rPr>
              <w:drawing>
                <wp:inline distT="0" distB="0" distL="114300" distR="114300">
                  <wp:extent cx="3249295" cy="2437130"/>
                  <wp:effectExtent l="0" t="0" r="8255" b="1270"/>
                  <wp:docPr id="66" name="图片 66" descr="IMG_20180713_112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IMG_20180713_112143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7E37B77C">
            <w:r>
              <w:rPr>
                <w:rFonts w:hint="eastAsia"/>
              </w:rPr>
              <w:drawing>
                <wp:inline distT="0" distB="0" distL="114300" distR="114300">
                  <wp:extent cx="3249295" cy="2437130"/>
                  <wp:effectExtent l="0" t="0" r="8255" b="1270"/>
                  <wp:docPr id="67" name="图片 67" descr="IMG_20180713_112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IMG_20180713_112113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17A5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  <w:gridSpan w:val="2"/>
            <w:vAlign w:val="center"/>
          </w:tcPr>
          <w:p w14:paraId="69482746">
            <w:pPr>
              <w:widowControl/>
              <w:shd w:val="clear" w:color="auto" w:fill="FFFFFF"/>
              <w:ind w:right="526"/>
              <w:jc w:val="center"/>
            </w:pPr>
            <w:r>
              <w:rPr>
                <w:rFonts w:hint="eastAsia"/>
              </w:rPr>
              <w:t>Automatic riveting machine</w:t>
            </w:r>
          </w:p>
        </w:tc>
      </w:tr>
      <w:tr w14:paraId="237DFD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 w14:paraId="762BC657">
            <w:r>
              <w:rPr>
                <w:rFonts w:hint="eastAsia"/>
              </w:rPr>
              <w:drawing>
                <wp:inline distT="0" distB="0" distL="114300" distR="114300">
                  <wp:extent cx="3249295" cy="2437130"/>
                  <wp:effectExtent l="0" t="0" r="8255" b="1270"/>
                  <wp:docPr id="69" name="图片 69" descr="IMG_20180713_111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IMG_20180713_111950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0864F0FE">
            <w:r>
              <w:rPr>
                <w:rFonts w:hint="eastAsia"/>
              </w:rPr>
              <w:drawing>
                <wp:inline distT="0" distB="0" distL="114300" distR="114300">
                  <wp:extent cx="3249295" cy="2437130"/>
                  <wp:effectExtent l="0" t="0" r="8255" b="1270"/>
                  <wp:docPr id="68" name="图片 68" descr="IMG_20180713_111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IMG_20180713_111954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3C48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  <w:gridSpan w:val="2"/>
            <w:vAlign w:val="center"/>
          </w:tcPr>
          <w:p w14:paraId="33784D5A">
            <w:pPr>
              <w:jc w:val="center"/>
            </w:pPr>
            <w:r>
              <w:rPr>
                <w:rFonts w:hint="eastAsia"/>
              </w:rPr>
              <w:t>Cable Plug tester</w:t>
            </w:r>
          </w:p>
        </w:tc>
      </w:tr>
      <w:tr w14:paraId="0A299B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  <w:gridSpan w:val="2"/>
            <w:vAlign w:val="center"/>
          </w:tcPr>
          <w:p w14:paraId="08AA591E">
            <w:pPr>
              <w:jc w:val="center"/>
            </w:pPr>
          </w:p>
        </w:tc>
      </w:tr>
      <w:tr w14:paraId="129EEA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  <w:gridSpan w:val="2"/>
            <w:vAlign w:val="center"/>
          </w:tcPr>
          <w:p w14:paraId="79321D67">
            <w:pPr>
              <w:jc w:val="center"/>
              <w:rPr>
                <w:sz w:val="20"/>
                <w:szCs w:val="18"/>
              </w:rPr>
            </w:pPr>
            <w:r>
              <w:rPr>
                <w:rFonts w:hint="eastAsia"/>
                <w:b/>
                <w:sz w:val="24"/>
                <w:szCs w:val="24"/>
              </w:rPr>
              <w:t>Warehouse</w:t>
            </w:r>
          </w:p>
        </w:tc>
      </w:tr>
      <w:tr w14:paraId="403432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 w14:paraId="75929614">
            <w:r>
              <w:rPr>
                <w:rFonts w:hint="eastAsia"/>
              </w:rPr>
              <w:drawing>
                <wp:inline distT="0" distB="0" distL="114300" distR="114300">
                  <wp:extent cx="3249295" cy="2437130"/>
                  <wp:effectExtent l="0" t="0" r="8255" b="1270"/>
                  <wp:docPr id="71" name="图片 71" descr="IMG_20180713_110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IMG_20180713_110631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13946D5D">
            <w:r>
              <w:rPr>
                <w:rFonts w:hint="eastAsia"/>
              </w:rPr>
              <w:drawing>
                <wp:inline distT="0" distB="0" distL="114300" distR="114300">
                  <wp:extent cx="3249295" cy="2437130"/>
                  <wp:effectExtent l="0" t="0" r="8255" b="1270"/>
                  <wp:docPr id="70" name="图片 70" descr="IMG_20180713_110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IMG_20180713_110709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EA13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  <w:gridSpan w:val="2"/>
            <w:vAlign w:val="center"/>
          </w:tcPr>
          <w:p w14:paraId="2D71B99A">
            <w:pPr>
              <w:jc w:val="center"/>
            </w:pPr>
            <w:r>
              <w:rPr>
                <w:rFonts w:hint="eastAsia"/>
              </w:rPr>
              <w:t>Finished Product warehouse</w:t>
            </w:r>
          </w:p>
        </w:tc>
      </w:tr>
      <w:tr w14:paraId="2C2F6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 w14:paraId="74F52554">
            <w:r>
              <w:rPr>
                <w:rFonts w:hint="eastAsia"/>
              </w:rPr>
              <w:drawing>
                <wp:inline distT="0" distB="0" distL="114300" distR="114300">
                  <wp:extent cx="3249295" cy="2437130"/>
                  <wp:effectExtent l="0" t="0" r="8255" b="1270"/>
                  <wp:docPr id="72" name="图片 72" descr="IMG_20180713_110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IMG_20180713_110804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7BA60C36">
            <w:r>
              <w:rPr>
                <w:rFonts w:hint="eastAsia"/>
              </w:rPr>
              <w:drawing>
                <wp:inline distT="0" distB="0" distL="114300" distR="114300">
                  <wp:extent cx="3249295" cy="2437130"/>
                  <wp:effectExtent l="0" t="0" r="8255" b="1270"/>
                  <wp:docPr id="73" name="图片 73" descr="IMG_20180713_110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IMG_20180713_110826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40D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  <w:vAlign w:val="center"/>
          </w:tcPr>
          <w:p w14:paraId="31AF25BB">
            <w:pPr>
              <w:jc w:val="center"/>
            </w:pPr>
            <w:r>
              <w:rPr>
                <w:rFonts w:hint="eastAsia"/>
              </w:rPr>
              <w:t>Packing material area</w:t>
            </w:r>
          </w:p>
        </w:tc>
        <w:tc>
          <w:tcPr>
            <w:tcW w:w="5341" w:type="dxa"/>
            <w:vAlign w:val="center"/>
          </w:tcPr>
          <w:p w14:paraId="2747381F">
            <w:pPr>
              <w:jc w:val="center"/>
            </w:pPr>
            <w:r>
              <w:rPr>
                <w:rFonts w:hint="eastAsia"/>
              </w:rPr>
              <w:t>PVC foe plug and Imported material area</w:t>
            </w:r>
          </w:p>
        </w:tc>
      </w:tr>
      <w:tr w14:paraId="6A1821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 w14:paraId="3CB1104F">
            <w:r>
              <w:rPr>
                <w:rFonts w:hint="eastAsia"/>
              </w:rPr>
              <w:drawing>
                <wp:inline distT="0" distB="0" distL="114300" distR="114300">
                  <wp:extent cx="3249295" cy="2437130"/>
                  <wp:effectExtent l="0" t="0" r="8255" b="1270"/>
                  <wp:docPr id="74" name="图片 74" descr="IMG_20180713_110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IMG_20180713_110850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6FCB6CC1">
            <w:r>
              <w:rPr>
                <w:rFonts w:hint="eastAsia"/>
              </w:rPr>
              <w:drawing>
                <wp:inline distT="0" distB="0" distL="114300" distR="114300">
                  <wp:extent cx="3249295" cy="2437130"/>
                  <wp:effectExtent l="0" t="0" r="8255" b="1270"/>
                  <wp:docPr id="75" name="图片 75" descr="IMG_20180713_110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IMG_20180713_110907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1E7F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  <w:vAlign w:val="center"/>
          </w:tcPr>
          <w:p w14:paraId="3ADB283E">
            <w:pPr>
              <w:jc w:val="center"/>
            </w:pPr>
            <w:r>
              <w:rPr>
                <w:rFonts w:hint="eastAsia"/>
              </w:rPr>
              <w:t>PVC for jacket and PVC for wire</w:t>
            </w:r>
          </w:p>
        </w:tc>
        <w:tc>
          <w:tcPr>
            <w:tcW w:w="5341" w:type="dxa"/>
            <w:vAlign w:val="center"/>
          </w:tcPr>
          <w:p w14:paraId="04A39883">
            <w:pPr>
              <w:jc w:val="center"/>
            </w:pPr>
            <w:r>
              <w:rPr>
                <w:rFonts w:hint="eastAsia"/>
              </w:rPr>
              <w:t>Accessories、Housing and Insert area</w:t>
            </w:r>
          </w:p>
        </w:tc>
      </w:tr>
      <w:tr w14:paraId="59EE80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 w14:paraId="1416EDDF">
            <w:r>
              <w:rPr>
                <w:rFonts w:hint="eastAsia"/>
              </w:rPr>
              <w:drawing>
                <wp:inline distT="0" distB="0" distL="114300" distR="114300">
                  <wp:extent cx="3249295" cy="2437130"/>
                  <wp:effectExtent l="0" t="0" r="8255" b="1270"/>
                  <wp:docPr id="76" name="图片 76" descr="IMG_20180713_110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 descr="IMG_20180713_110918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4EB03BAF"/>
        </w:tc>
      </w:tr>
      <w:tr w14:paraId="1DD403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  <w:vAlign w:val="center"/>
          </w:tcPr>
          <w:p w14:paraId="2DD190E6">
            <w:pPr>
              <w:jc w:val="center"/>
            </w:pPr>
            <w:r>
              <w:rPr>
                <w:rFonts w:hint="eastAsia"/>
              </w:rPr>
              <w:t>Assistant material and terminal area</w:t>
            </w:r>
          </w:p>
        </w:tc>
        <w:tc>
          <w:tcPr>
            <w:tcW w:w="5341" w:type="dxa"/>
            <w:vAlign w:val="center"/>
          </w:tcPr>
          <w:p w14:paraId="5BB08465">
            <w:pPr>
              <w:jc w:val="center"/>
            </w:pPr>
          </w:p>
        </w:tc>
      </w:tr>
    </w:tbl>
    <w:p w14:paraId="6993C27C">
      <w:pPr>
        <w:rPr>
          <w:b/>
          <w:sz w:val="36"/>
          <w:szCs w:val="36"/>
        </w:rPr>
      </w:pPr>
    </w:p>
    <w:sectPr>
      <w:headerReference r:id="rId3" w:type="default"/>
      <w:footerReference r:id="rId5" w:type="default"/>
      <w:headerReference r:id="rId4" w:type="even"/>
      <w:pgSz w:w="11906" w:h="16838"/>
      <w:pgMar w:top="720" w:right="720" w:bottom="720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Algerian">
    <w:panose1 w:val="04020705040A02060702"/>
    <w:charset w:val="00"/>
    <w:family w:val="auto"/>
    <w:pitch w:val="default"/>
    <w:sig w:usb0="00000003" w:usb1="00000000" w:usb2="00000000" w:usb3="00000000" w:csb0="20000001" w:csb1="00000000"/>
  </w:font>
  <w:font w:name="Bahnschrift SemiBold Condense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odoni Bk BT">
    <w:panose1 w:val="02070603070706020303"/>
    <w:charset w:val="00"/>
    <w:family w:val="auto"/>
    <w:pitch w:val="default"/>
    <w:sig w:usb0="800000AF" w:usb1="1000204A" w:usb2="00000000" w:usb3="00000000" w:csb0="00000011" w:csb1="00000000"/>
  </w:font>
  <w:font w:name="Bookshelf Symbol 7">
    <w:panose1 w:val="05010101010101010101"/>
    <w:charset w:val="00"/>
    <w:family w:val="auto"/>
    <w:pitch w:val="default"/>
    <w:sig w:usb0="00000000" w:usb1="00000000" w:usb2="00000000" w:usb3="00000000" w:csb0="80000000" w:csb1="00000000"/>
  </w:font>
  <w:font w:name="Century Schoolbook">
    <w:panose1 w:val="02040604050505020304"/>
    <w:charset w:val="00"/>
    <w:family w:val="auto"/>
    <w:pitch w:val="default"/>
    <w:sig w:usb0="00000287" w:usb1="00000000" w:usb2="00000000" w:usb3="00000000" w:csb0="2000009F" w:csb1="DFD70000"/>
  </w:font>
  <w:font w:name="Century Gothic">
    <w:panose1 w:val="020B0502020202020204"/>
    <w:charset w:val="00"/>
    <w:family w:val="auto"/>
    <w:pitch w:val="default"/>
    <w:sig w:usb0="00000287" w:usb1="00000000" w:usb2="00000000" w:usb3="00000000" w:csb0="2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A094F5"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03E23E">
    <w:pPr>
      <w:framePr w:w="2698" w:wrap="around" w:vAnchor="margin" w:hAnchor="text" w:x="8481" w:y="1077"/>
      <w:autoSpaceDE w:val="0"/>
      <w:autoSpaceDN w:val="0"/>
      <w:spacing w:line="156" w:lineRule="exact"/>
      <w:jc w:val="left"/>
      <w:rPr>
        <w:color w:val="000000"/>
        <w:sz w:val="14"/>
      </w:rPr>
    </w:pPr>
  </w:p>
  <w:p w14:paraId="730B3285">
    <w:pPr>
      <w:pStyle w:val="6"/>
      <w:pBdr>
        <w:bottom w:val="none" w:color="auto" w:sz="0" w:space="0"/>
      </w:pBdr>
      <w:jc w:val="both"/>
      <w:rPr>
        <w:rFonts w:hint="default" w:ascii="Century Gothic" w:hAnsi="Century Gothic" w:cs="Century Gothic"/>
        <w:b/>
        <w:bCs/>
        <w:i/>
        <w:iCs/>
        <w:color w:val="FF0000"/>
        <w:sz w:val="48"/>
        <w:szCs w:val="48"/>
      </w:rPr>
    </w:pPr>
    <w:r>
      <w:rPr>
        <w:rFonts w:hint="default" w:ascii="Century Gothic" w:hAnsi="Century Gothic" w:cs="Century Gothic"/>
        <w:b/>
        <w:bCs/>
        <w:i/>
        <w:iCs/>
        <w:color w:val="FF0000"/>
        <w:sz w:val="48"/>
        <w:szCs w:val="48"/>
      </w:rPr>
      <w:t>Oakon</w:t>
    </w:r>
  </w:p>
  <w:p w14:paraId="0F9E1BE5">
    <w:pPr>
      <w:pStyle w:val="6"/>
      <w:pBdr>
        <w:bottom w:val="none" w:color="auto" w:sz="0" w:space="0"/>
      </w:pBdr>
      <w:jc w:val="both"/>
      <w:rPr>
        <w:rFonts w:ascii="Arial" w:hAnsi="Arial" w:cs="Arial"/>
      </w:rPr>
    </w:pPr>
    <w:bookmarkStart w:id="3" w:name="_GoBack"/>
    <w:bookmarkEnd w:id="3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0FCB96">
    <w:pPr>
      <w:pStyle w:val="6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127532"/>
    <w:multiLevelType w:val="singleLevel"/>
    <w:tmpl w:val="5A127532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0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172A27"/>
    <w:rsid w:val="0000712B"/>
    <w:rsid w:val="00023271"/>
    <w:rsid w:val="000237B2"/>
    <w:rsid w:val="0002545B"/>
    <w:rsid w:val="00027160"/>
    <w:rsid w:val="0003201F"/>
    <w:rsid w:val="00041943"/>
    <w:rsid w:val="000460A5"/>
    <w:rsid w:val="0005348F"/>
    <w:rsid w:val="00053989"/>
    <w:rsid w:val="000629B5"/>
    <w:rsid w:val="0006422E"/>
    <w:rsid w:val="00070088"/>
    <w:rsid w:val="000733F6"/>
    <w:rsid w:val="00076206"/>
    <w:rsid w:val="0008381E"/>
    <w:rsid w:val="00085CD3"/>
    <w:rsid w:val="0008736D"/>
    <w:rsid w:val="000923D1"/>
    <w:rsid w:val="00095C7E"/>
    <w:rsid w:val="000A005A"/>
    <w:rsid w:val="000A065F"/>
    <w:rsid w:val="000A59E6"/>
    <w:rsid w:val="000A762B"/>
    <w:rsid w:val="000B0773"/>
    <w:rsid w:val="000C4818"/>
    <w:rsid w:val="000C6013"/>
    <w:rsid w:val="000D4540"/>
    <w:rsid w:val="000D5231"/>
    <w:rsid w:val="000D7FC0"/>
    <w:rsid w:val="000F04EC"/>
    <w:rsid w:val="000F12E1"/>
    <w:rsid w:val="000F5DE9"/>
    <w:rsid w:val="00104397"/>
    <w:rsid w:val="0012069C"/>
    <w:rsid w:val="00121DAC"/>
    <w:rsid w:val="00125B9B"/>
    <w:rsid w:val="001261AE"/>
    <w:rsid w:val="0014141A"/>
    <w:rsid w:val="0014516F"/>
    <w:rsid w:val="00145675"/>
    <w:rsid w:val="0014587C"/>
    <w:rsid w:val="00160DD7"/>
    <w:rsid w:val="001650C5"/>
    <w:rsid w:val="001729EE"/>
    <w:rsid w:val="00172A27"/>
    <w:rsid w:val="00183703"/>
    <w:rsid w:val="0018548E"/>
    <w:rsid w:val="00195C4B"/>
    <w:rsid w:val="001B34B8"/>
    <w:rsid w:val="001C0050"/>
    <w:rsid w:val="001C02FF"/>
    <w:rsid w:val="001C5393"/>
    <w:rsid w:val="001C5589"/>
    <w:rsid w:val="001C5A98"/>
    <w:rsid w:val="001C6061"/>
    <w:rsid w:val="001C6E00"/>
    <w:rsid w:val="001C75A5"/>
    <w:rsid w:val="001D0033"/>
    <w:rsid w:val="001D09D0"/>
    <w:rsid w:val="001E308F"/>
    <w:rsid w:val="001E394E"/>
    <w:rsid w:val="001E4F6A"/>
    <w:rsid w:val="001F5B49"/>
    <w:rsid w:val="001F6FA0"/>
    <w:rsid w:val="00204AD9"/>
    <w:rsid w:val="00205176"/>
    <w:rsid w:val="0020606B"/>
    <w:rsid w:val="002112C0"/>
    <w:rsid w:val="002201FB"/>
    <w:rsid w:val="002217BF"/>
    <w:rsid w:val="002236B9"/>
    <w:rsid w:val="0022695B"/>
    <w:rsid w:val="002421CB"/>
    <w:rsid w:val="0024481B"/>
    <w:rsid w:val="00246FBC"/>
    <w:rsid w:val="00252B2A"/>
    <w:rsid w:val="002620C6"/>
    <w:rsid w:val="0026537D"/>
    <w:rsid w:val="00266F2D"/>
    <w:rsid w:val="00280D58"/>
    <w:rsid w:val="0028537E"/>
    <w:rsid w:val="00291BB8"/>
    <w:rsid w:val="0029747E"/>
    <w:rsid w:val="002A0C38"/>
    <w:rsid w:val="002A45D9"/>
    <w:rsid w:val="002A5069"/>
    <w:rsid w:val="002B03E5"/>
    <w:rsid w:val="002B1AC3"/>
    <w:rsid w:val="002B78D6"/>
    <w:rsid w:val="002C4C47"/>
    <w:rsid w:val="002D0855"/>
    <w:rsid w:val="002D7797"/>
    <w:rsid w:val="002F022B"/>
    <w:rsid w:val="002F0602"/>
    <w:rsid w:val="002F11EC"/>
    <w:rsid w:val="002F4E03"/>
    <w:rsid w:val="002F53AC"/>
    <w:rsid w:val="002F73AB"/>
    <w:rsid w:val="003010F2"/>
    <w:rsid w:val="0030133C"/>
    <w:rsid w:val="00301634"/>
    <w:rsid w:val="00307000"/>
    <w:rsid w:val="00312207"/>
    <w:rsid w:val="003125C4"/>
    <w:rsid w:val="00313550"/>
    <w:rsid w:val="00316484"/>
    <w:rsid w:val="00327AB7"/>
    <w:rsid w:val="003324A2"/>
    <w:rsid w:val="00334FE6"/>
    <w:rsid w:val="003442C3"/>
    <w:rsid w:val="00355088"/>
    <w:rsid w:val="00372FF3"/>
    <w:rsid w:val="0038172F"/>
    <w:rsid w:val="00382640"/>
    <w:rsid w:val="00383CC3"/>
    <w:rsid w:val="00393F32"/>
    <w:rsid w:val="003A102B"/>
    <w:rsid w:val="003A27E4"/>
    <w:rsid w:val="003A39F2"/>
    <w:rsid w:val="003A6481"/>
    <w:rsid w:val="003B2558"/>
    <w:rsid w:val="003C1188"/>
    <w:rsid w:val="003C2928"/>
    <w:rsid w:val="003C2DC3"/>
    <w:rsid w:val="003C7C1F"/>
    <w:rsid w:val="003D04D2"/>
    <w:rsid w:val="003E4733"/>
    <w:rsid w:val="003F5DD3"/>
    <w:rsid w:val="00402967"/>
    <w:rsid w:val="00404DCF"/>
    <w:rsid w:val="00406275"/>
    <w:rsid w:val="00406FD7"/>
    <w:rsid w:val="004127CD"/>
    <w:rsid w:val="004137AC"/>
    <w:rsid w:val="004218E4"/>
    <w:rsid w:val="0043035D"/>
    <w:rsid w:val="0043272F"/>
    <w:rsid w:val="004410D1"/>
    <w:rsid w:val="0046249C"/>
    <w:rsid w:val="00473EDB"/>
    <w:rsid w:val="00476AC2"/>
    <w:rsid w:val="00482861"/>
    <w:rsid w:val="00494E35"/>
    <w:rsid w:val="00495C3F"/>
    <w:rsid w:val="004975B1"/>
    <w:rsid w:val="004A4EA5"/>
    <w:rsid w:val="004B3F5D"/>
    <w:rsid w:val="004B4127"/>
    <w:rsid w:val="004B7525"/>
    <w:rsid w:val="004C28C7"/>
    <w:rsid w:val="004E63AA"/>
    <w:rsid w:val="004E7DF7"/>
    <w:rsid w:val="005210A4"/>
    <w:rsid w:val="00531AD1"/>
    <w:rsid w:val="00531F93"/>
    <w:rsid w:val="0053326C"/>
    <w:rsid w:val="00533606"/>
    <w:rsid w:val="005353BC"/>
    <w:rsid w:val="00537DF1"/>
    <w:rsid w:val="00541940"/>
    <w:rsid w:val="005419A7"/>
    <w:rsid w:val="00541C9C"/>
    <w:rsid w:val="005535C7"/>
    <w:rsid w:val="00554A54"/>
    <w:rsid w:val="00562F8C"/>
    <w:rsid w:val="0056545A"/>
    <w:rsid w:val="005778BC"/>
    <w:rsid w:val="00582893"/>
    <w:rsid w:val="005901A8"/>
    <w:rsid w:val="00593447"/>
    <w:rsid w:val="00596FEA"/>
    <w:rsid w:val="005A30A4"/>
    <w:rsid w:val="005A6096"/>
    <w:rsid w:val="005B4426"/>
    <w:rsid w:val="005B6332"/>
    <w:rsid w:val="005C1B35"/>
    <w:rsid w:val="005C21AF"/>
    <w:rsid w:val="005C2B6E"/>
    <w:rsid w:val="005C70B9"/>
    <w:rsid w:val="005F3170"/>
    <w:rsid w:val="005F56CE"/>
    <w:rsid w:val="005F6D27"/>
    <w:rsid w:val="005F7E7C"/>
    <w:rsid w:val="00600618"/>
    <w:rsid w:val="0060068A"/>
    <w:rsid w:val="0060231F"/>
    <w:rsid w:val="006056D1"/>
    <w:rsid w:val="00624E7E"/>
    <w:rsid w:val="00646B9A"/>
    <w:rsid w:val="006516B1"/>
    <w:rsid w:val="0065434E"/>
    <w:rsid w:val="00657118"/>
    <w:rsid w:val="00693F1E"/>
    <w:rsid w:val="00695EFF"/>
    <w:rsid w:val="006A6086"/>
    <w:rsid w:val="006B233B"/>
    <w:rsid w:val="006C0E0D"/>
    <w:rsid w:val="006C70F6"/>
    <w:rsid w:val="006D08DE"/>
    <w:rsid w:val="006E1A79"/>
    <w:rsid w:val="006F0CA3"/>
    <w:rsid w:val="006F2DCD"/>
    <w:rsid w:val="006F348D"/>
    <w:rsid w:val="006F4576"/>
    <w:rsid w:val="0070111D"/>
    <w:rsid w:val="00703AE7"/>
    <w:rsid w:val="00723F47"/>
    <w:rsid w:val="0073181C"/>
    <w:rsid w:val="00742BD3"/>
    <w:rsid w:val="0074449A"/>
    <w:rsid w:val="00753747"/>
    <w:rsid w:val="007568A1"/>
    <w:rsid w:val="0075722A"/>
    <w:rsid w:val="007610D9"/>
    <w:rsid w:val="00762164"/>
    <w:rsid w:val="00767F00"/>
    <w:rsid w:val="0079178E"/>
    <w:rsid w:val="007A5F0F"/>
    <w:rsid w:val="007A7D0F"/>
    <w:rsid w:val="007B0BB5"/>
    <w:rsid w:val="007B0DED"/>
    <w:rsid w:val="007B2788"/>
    <w:rsid w:val="007B68EC"/>
    <w:rsid w:val="007C0B0C"/>
    <w:rsid w:val="007C1769"/>
    <w:rsid w:val="007D0622"/>
    <w:rsid w:val="007D740A"/>
    <w:rsid w:val="007E258F"/>
    <w:rsid w:val="007F5BAC"/>
    <w:rsid w:val="007F7565"/>
    <w:rsid w:val="00806C9A"/>
    <w:rsid w:val="008157EF"/>
    <w:rsid w:val="00817BE0"/>
    <w:rsid w:val="00820039"/>
    <w:rsid w:val="0082394F"/>
    <w:rsid w:val="008330C9"/>
    <w:rsid w:val="00836BC6"/>
    <w:rsid w:val="00841DE9"/>
    <w:rsid w:val="00854E5E"/>
    <w:rsid w:val="00855965"/>
    <w:rsid w:val="00855B75"/>
    <w:rsid w:val="00855EB8"/>
    <w:rsid w:val="0086030F"/>
    <w:rsid w:val="00862FC7"/>
    <w:rsid w:val="00863257"/>
    <w:rsid w:val="00865A27"/>
    <w:rsid w:val="00870502"/>
    <w:rsid w:val="008735C6"/>
    <w:rsid w:val="0087464F"/>
    <w:rsid w:val="00875040"/>
    <w:rsid w:val="0087510D"/>
    <w:rsid w:val="008762AD"/>
    <w:rsid w:val="00876702"/>
    <w:rsid w:val="00882D34"/>
    <w:rsid w:val="00883773"/>
    <w:rsid w:val="0088745E"/>
    <w:rsid w:val="008876BC"/>
    <w:rsid w:val="0089443B"/>
    <w:rsid w:val="0089609D"/>
    <w:rsid w:val="008B1DEA"/>
    <w:rsid w:val="008B4B96"/>
    <w:rsid w:val="008B4C80"/>
    <w:rsid w:val="008B7444"/>
    <w:rsid w:val="008C41EC"/>
    <w:rsid w:val="008C42BC"/>
    <w:rsid w:val="008C6ADB"/>
    <w:rsid w:val="008C7E10"/>
    <w:rsid w:val="008D34E4"/>
    <w:rsid w:val="008E1A4B"/>
    <w:rsid w:val="008E6FE9"/>
    <w:rsid w:val="008E775B"/>
    <w:rsid w:val="008F0015"/>
    <w:rsid w:val="008F4270"/>
    <w:rsid w:val="009017E7"/>
    <w:rsid w:val="00902F27"/>
    <w:rsid w:val="009064EB"/>
    <w:rsid w:val="00915785"/>
    <w:rsid w:val="009159A9"/>
    <w:rsid w:val="00921C99"/>
    <w:rsid w:val="00922D3B"/>
    <w:rsid w:val="0092462B"/>
    <w:rsid w:val="00933D6C"/>
    <w:rsid w:val="00935060"/>
    <w:rsid w:val="00944D01"/>
    <w:rsid w:val="00946879"/>
    <w:rsid w:val="00956408"/>
    <w:rsid w:val="00956A08"/>
    <w:rsid w:val="00957D92"/>
    <w:rsid w:val="009632D1"/>
    <w:rsid w:val="0096360D"/>
    <w:rsid w:val="0097298D"/>
    <w:rsid w:val="00974443"/>
    <w:rsid w:val="00974DC0"/>
    <w:rsid w:val="00983D3C"/>
    <w:rsid w:val="0099609E"/>
    <w:rsid w:val="00996803"/>
    <w:rsid w:val="009A1D9C"/>
    <w:rsid w:val="009A35B1"/>
    <w:rsid w:val="009B3C82"/>
    <w:rsid w:val="009B6150"/>
    <w:rsid w:val="009B713A"/>
    <w:rsid w:val="009C1142"/>
    <w:rsid w:val="009C6379"/>
    <w:rsid w:val="009D439E"/>
    <w:rsid w:val="009E30E3"/>
    <w:rsid w:val="00A0266A"/>
    <w:rsid w:val="00A038CC"/>
    <w:rsid w:val="00A043AA"/>
    <w:rsid w:val="00A05C15"/>
    <w:rsid w:val="00A06107"/>
    <w:rsid w:val="00A1100F"/>
    <w:rsid w:val="00A12486"/>
    <w:rsid w:val="00A252D1"/>
    <w:rsid w:val="00A27E63"/>
    <w:rsid w:val="00A3028D"/>
    <w:rsid w:val="00A413A7"/>
    <w:rsid w:val="00A4688D"/>
    <w:rsid w:val="00A53626"/>
    <w:rsid w:val="00A5507A"/>
    <w:rsid w:val="00A55E9A"/>
    <w:rsid w:val="00A55FDD"/>
    <w:rsid w:val="00A648A9"/>
    <w:rsid w:val="00A6545F"/>
    <w:rsid w:val="00A666F0"/>
    <w:rsid w:val="00A71142"/>
    <w:rsid w:val="00A7120C"/>
    <w:rsid w:val="00A73407"/>
    <w:rsid w:val="00A74676"/>
    <w:rsid w:val="00A74B55"/>
    <w:rsid w:val="00AA4493"/>
    <w:rsid w:val="00AA63C5"/>
    <w:rsid w:val="00AA6CB3"/>
    <w:rsid w:val="00AA7162"/>
    <w:rsid w:val="00AC4DD3"/>
    <w:rsid w:val="00AC7705"/>
    <w:rsid w:val="00AD0E13"/>
    <w:rsid w:val="00AD2289"/>
    <w:rsid w:val="00AD5E5C"/>
    <w:rsid w:val="00B0104C"/>
    <w:rsid w:val="00B02AEF"/>
    <w:rsid w:val="00B069D2"/>
    <w:rsid w:val="00B1222F"/>
    <w:rsid w:val="00B12B8A"/>
    <w:rsid w:val="00B22774"/>
    <w:rsid w:val="00B24152"/>
    <w:rsid w:val="00B316C5"/>
    <w:rsid w:val="00B3410E"/>
    <w:rsid w:val="00B55443"/>
    <w:rsid w:val="00B563D6"/>
    <w:rsid w:val="00B719C2"/>
    <w:rsid w:val="00B76D6F"/>
    <w:rsid w:val="00B8093B"/>
    <w:rsid w:val="00B81C1E"/>
    <w:rsid w:val="00B9045B"/>
    <w:rsid w:val="00B911CE"/>
    <w:rsid w:val="00BA17CC"/>
    <w:rsid w:val="00BA2C33"/>
    <w:rsid w:val="00BA5E6C"/>
    <w:rsid w:val="00BB15C2"/>
    <w:rsid w:val="00BC123A"/>
    <w:rsid w:val="00BC2A60"/>
    <w:rsid w:val="00BC5480"/>
    <w:rsid w:val="00BD35F4"/>
    <w:rsid w:val="00BE0CB6"/>
    <w:rsid w:val="00BE3293"/>
    <w:rsid w:val="00BE34A8"/>
    <w:rsid w:val="00BE4D6C"/>
    <w:rsid w:val="00BF2F9E"/>
    <w:rsid w:val="00C032E6"/>
    <w:rsid w:val="00C038EE"/>
    <w:rsid w:val="00C06672"/>
    <w:rsid w:val="00C1781A"/>
    <w:rsid w:val="00C22A36"/>
    <w:rsid w:val="00C30B7C"/>
    <w:rsid w:val="00C30E74"/>
    <w:rsid w:val="00C3122D"/>
    <w:rsid w:val="00C35674"/>
    <w:rsid w:val="00C4204C"/>
    <w:rsid w:val="00C4250D"/>
    <w:rsid w:val="00C5233C"/>
    <w:rsid w:val="00C52BF3"/>
    <w:rsid w:val="00C54352"/>
    <w:rsid w:val="00C85DA0"/>
    <w:rsid w:val="00C9263D"/>
    <w:rsid w:val="00C93CF1"/>
    <w:rsid w:val="00C9476F"/>
    <w:rsid w:val="00CA6696"/>
    <w:rsid w:val="00CA7B8E"/>
    <w:rsid w:val="00CB0FAB"/>
    <w:rsid w:val="00CB62DC"/>
    <w:rsid w:val="00CB6C59"/>
    <w:rsid w:val="00CC2F7C"/>
    <w:rsid w:val="00CD36B1"/>
    <w:rsid w:val="00CD3CF5"/>
    <w:rsid w:val="00CD586E"/>
    <w:rsid w:val="00CD6099"/>
    <w:rsid w:val="00CD78D3"/>
    <w:rsid w:val="00CE1A65"/>
    <w:rsid w:val="00CE7530"/>
    <w:rsid w:val="00CE770A"/>
    <w:rsid w:val="00CF266D"/>
    <w:rsid w:val="00D01126"/>
    <w:rsid w:val="00D0669A"/>
    <w:rsid w:val="00D147B7"/>
    <w:rsid w:val="00D159F8"/>
    <w:rsid w:val="00D20D94"/>
    <w:rsid w:val="00D2382E"/>
    <w:rsid w:val="00D306CE"/>
    <w:rsid w:val="00D30886"/>
    <w:rsid w:val="00D365C0"/>
    <w:rsid w:val="00D44503"/>
    <w:rsid w:val="00D45707"/>
    <w:rsid w:val="00D4681B"/>
    <w:rsid w:val="00D53E6F"/>
    <w:rsid w:val="00D5673F"/>
    <w:rsid w:val="00D626DC"/>
    <w:rsid w:val="00D7246F"/>
    <w:rsid w:val="00D97ACC"/>
    <w:rsid w:val="00DC12A5"/>
    <w:rsid w:val="00DC210A"/>
    <w:rsid w:val="00DC5C65"/>
    <w:rsid w:val="00DC6578"/>
    <w:rsid w:val="00DF4936"/>
    <w:rsid w:val="00DF5A7B"/>
    <w:rsid w:val="00E108F6"/>
    <w:rsid w:val="00E10C7C"/>
    <w:rsid w:val="00E1673A"/>
    <w:rsid w:val="00E21D27"/>
    <w:rsid w:val="00E33E38"/>
    <w:rsid w:val="00E420C0"/>
    <w:rsid w:val="00E465C3"/>
    <w:rsid w:val="00E56848"/>
    <w:rsid w:val="00E56C49"/>
    <w:rsid w:val="00E63F6C"/>
    <w:rsid w:val="00E811C4"/>
    <w:rsid w:val="00E9106D"/>
    <w:rsid w:val="00E92406"/>
    <w:rsid w:val="00E94701"/>
    <w:rsid w:val="00EA0175"/>
    <w:rsid w:val="00EA2FE7"/>
    <w:rsid w:val="00EA32C9"/>
    <w:rsid w:val="00EA6721"/>
    <w:rsid w:val="00EA6F2B"/>
    <w:rsid w:val="00EA742C"/>
    <w:rsid w:val="00EC0926"/>
    <w:rsid w:val="00EC3573"/>
    <w:rsid w:val="00ED0239"/>
    <w:rsid w:val="00ED21D7"/>
    <w:rsid w:val="00ED5243"/>
    <w:rsid w:val="00F04350"/>
    <w:rsid w:val="00F10096"/>
    <w:rsid w:val="00F1523C"/>
    <w:rsid w:val="00F17A8E"/>
    <w:rsid w:val="00F209AB"/>
    <w:rsid w:val="00F23C71"/>
    <w:rsid w:val="00F33D88"/>
    <w:rsid w:val="00F342E5"/>
    <w:rsid w:val="00F50121"/>
    <w:rsid w:val="00F507EB"/>
    <w:rsid w:val="00F524D9"/>
    <w:rsid w:val="00F74F58"/>
    <w:rsid w:val="00F75AFE"/>
    <w:rsid w:val="00F824F1"/>
    <w:rsid w:val="00F830D2"/>
    <w:rsid w:val="00F83ACA"/>
    <w:rsid w:val="00F95BFD"/>
    <w:rsid w:val="00F9732A"/>
    <w:rsid w:val="00FA4BA0"/>
    <w:rsid w:val="00FA5D60"/>
    <w:rsid w:val="00FB0125"/>
    <w:rsid w:val="00FB5211"/>
    <w:rsid w:val="00FC3A26"/>
    <w:rsid w:val="00FD5199"/>
    <w:rsid w:val="00FD6971"/>
    <w:rsid w:val="00FE592F"/>
    <w:rsid w:val="00FE7961"/>
    <w:rsid w:val="00FF2A98"/>
    <w:rsid w:val="00FF5268"/>
    <w:rsid w:val="014F082E"/>
    <w:rsid w:val="01783B89"/>
    <w:rsid w:val="0194554B"/>
    <w:rsid w:val="025D53CD"/>
    <w:rsid w:val="028D59EF"/>
    <w:rsid w:val="03D969F5"/>
    <w:rsid w:val="04B31C78"/>
    <w:rsid w:val="050A378A"/>
    <w:rsid w:val="050F2E99"/>
    <w:rsid w:val="05900DF0"/>
    <w:rsid w:val="0660606A"/>
    <w:rsid w:val="07AD41B5"/>
    <w:rsid w:val="09245867"/>
    <w:rsid w:val="095F7406"/>
    <w:rsid w:val="096A0442"/>
    <w:rsid w:val="099D79BD"/>
    <w:rsid w:val="09B702C2"/>
    <w:rsid w:val="0B1C0E4D"/>
    <w:rsid w:val="0BC33327"/>
    <w:rsid w:val="0C343513"/>
    <w:rsid w:val="0D455AFE"/>
    <w:rsid w:val="0EB00B89"/>
    <w:rsid w:val="0FCA0C65"/>
    <w:rsid w:val="0FEC0A69"/>
    <w:rsid w:val="102D0571"/>
    <w:rsid w:val="12FF25B5"/>
    <w:rsid w:val="13AA49BD"/>
    <w:rsid w:val="13DE59A0"/>
    <w:rsid w:val="146A5299"/>
    <w:rsid w:val="14FC0AE8"/>
    <w:rsid w:val="1582662E"/>
    <w:rsid w:val="16712EBC"/>
    <w:rsid w:val="169E6DA8"/>
    <w:rsid w:val="1792417F"/>
    <w:rsid w:val="18381A70"/>
    <w:rsid w:val="18973942"/>
    <w:rsid w:val="198F7D8B"/>
    <w:rsid w:val="199B6E58"/>
    <w:rsid w:val="19CE2B7F"/>
    <w:rsid w:val="1CE741CC"/>
    <w:rsid w:val="1D5122EE"/>
    <w:rsid w:val="1F6B25A1"/>
    <w:rsid w:val="1FD15276"/>
    <w:rsid w:val="204D7365"/>
    <w:rsid w:val="20F2082F"/>
    <w:rsid w:val="2240506D"/>
    <w:rsid w:val="22A43E1B"/>
    <w:rsid w:val="24982104"/>
    <w:rsid w:val="24D0606E"/>
    <w:rsid w:val="266039F8"/>
    <w:rsid w:val="29370A79"/>
    <w:rsid w:val="2A45417C"/>
    <w:rsid w:val="2A863227"/>
    <w:rsid w:val="2B445BF7"/>
    <w:rsid w:val="2C567480"/>
    <w:rsid w:val="2C6009A4"/>
    <w:rsid w:val="2DB21A87"/>
    <w:rsid w:val="302A25C8"/>
    <w:rsid w:val="33005939"/>
    <w:rsid w:val="33B06755"/>
    <w:rsid w:val="362D436F"/>
    <w:rsid w:val="37E44BF9"/>
    <w:rsid w:val="39BA1175"/>
    <w:rsid w:val="3B3C6363"/>
    <w:rsid w:val="3BB06E18"/>
    <w:rsid w:val="3BD970F4"/>
    <w:rsid w:val="3D407F0C"/>
    <w:rsid w:val="3D4F6A26"/>
    <w:rsid w:val="3D8B23BC"/>
    <w:rsid w:val="3E1B3071"/>
    <w:rsid w:val="3F86181C"/>
    <w:rsid w:val="3F9B575B"/>
    <w:rsid w:val="3FB15344"/>
    <w:rsid w:val="42D377AF"/>
    <w:rsid w:val="433A3BE7"/>
    <w:rsid w:val="43D5392F"/>
    <w:rsid w:val="4570015B"/>
    <w:rsid w:val="470B1E90"/>
    <w:rsid w:val="47A82869"/>
    <w:rsid w:val="48457FD8"/>
    <w:rsid w:val="485D3D82"/>
    <w:rsid w:val="48603944"/>
    <w:rsid w:val="486401D4"/>
    <w:rsid w:val="48EB7EDA"/>
    <w:rsid w:val="49B65155"/>
    <w:rsid w:val="4A282BCE"/>
    <w:rsid w:val="4A9C4F32"/>
    <w:rsid w:val="4BC656B3"/>
    <w:rsid w:val="4C760183"/>
    <w:rsid w:val="4D5D19CC"/>
    <w:rsid w:val="4F223036"/>
    <w:rsid w:val="4F5734A4"/>
    <w:rsid w:val="4FEC2054"/>
    <w:rsid w:val="50550551"/>
    <w:rsid w:val="50AD59AF"/>
    <w:rsid w:val="51035446"/>
    <w:rsid w:val="51043894"/>
    <w:rsid w:val="511F0F66"/>
    <w:rsid w:val="523B6D2F"/>
    <w:rsid w:val="52647457"/>
    <w:rsid w:val="53342917"/>
    <w:rsid w:val="53853878"/>
    <w:rsid w:val="552223FB"/>
    <w:rsid w:val="561020D2"/>
    <w:rsid w:val="566E0F7E"/>
    <w:rsid w:val="5943797D"/>
    <w:rsid w:val="599C2F15"/>
    <w:rsid w:val="5A4D0636"/>
    <w:rsid w:val="5CBF6211"/>
    <w:rsid w:val="5D897227"/>
    <w:rsid w:val="5E284495"/>
    <w:rsid w:val="5E654671"/>
    <w:rsid w:val="5FE9289D"/>
    <w:rsid w:val="600B2149"/>
    <w:rsid w:val="612E55FF"/>
    <w:rsid w:val="61823572"/>
    <w:rsid w:val="62301E67"/>
    <w:rsid w:val="62C91022"/>
    <w:rsid w:val="63126A0F"/>
    <w:rsid w:val="63F27BFE"/>
    <w:rsid w:val="64EC7F10"/>
    <w:rsid w:val="650B3562"/>
    <w:rsid w:val="652C18AA"/>
    <w:rsid w:val="66AE0305"/>
    <w:rsid w:val="670B5FF6"/>
    <w:rsid w:val="67CD1EEA"/>
    <w:rsid w:val="67E870FD"/>
    <w:rsid w:val="67F05FB7"/>
    <w:rsid w:val="68BE716D"/>
    <w:rsid w:val="6A691C19"/>
    <w:rsid w:val="6BE371B1"/>
    <w:rsid w:val="6E484D1A"/>
    <w:rsid w:val="6F351739"/>
    <w:rsid w:val="6F53674D"/>
    <w:rsid w:val="702D395C"/>
    <w:rsid w:val="708A74ED"/>
    <w:rsid w:val="72463FA5"/>
    <w:rsid w:val="72BB314C"/>
    <w:rsid w:val="73017EF0"/>
    <w:rsid w:val="735D3FFE"/>
    <w:rsid w:val="73802DAD"/>
    <w:rsid w:val="739B11AB"/>
    <w:rsid w:val="73EE4167"/>
    <w:rsid w:val="744A711D"/>
    <w:rsid w:val="77E61065"/>
    <w:rsid w:val="7A2E3382"/>
    <w:rsid w:val="7B632F33"/>
    <w:rsid w:val="7B9644AB"/>
    <w:rsid w:val="7C6024BF"/>
    <w:rsid w:val="7D6D1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nhideWhenUsed="0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7"/>
    <w:basedOn w:val="1"/>
    <w:next w:val="1"/>
    <w:qFormat/>
    <w:uiPriority w:val="9"/>
    <w:pPr>
      <w:keepNext/>
      <w:widowControl/>
      <w:jc w:val="left"/>
      <w:outlineLvl w:val="6"/>
    </w:pPr>
    <w:rPr>
      <w:rFonts w:ascii="Verdana" w:hAnsi="Verdana"/>
      <w:b/>
      <w:bCs/>
      <w:sz w:val="24"/>
      <w:szCs w:val="24"/>
      <w:lang w:eastAsia="fr-FR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4"/>
    <w:unhideWhenUsed/>
    <w:qFormat/>
    <w:uiPriority w:val="99"/>
    <w:pPr>
      <w:spacing w:after="120"/>
    </w:pPr>
  </w:style>
  <w:style w:type="paragraph" w:styleId="4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6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rPr>
      <w:sz w:val="24"/>
    </w:rPr>
  </w:style>
  <w:style w:type="table" w:styleId="9">
    <w:name w:val="Table Grid"/>
    <w:basedOn w:val="8"/>
    <w:unhideWhenUsed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qFormat/>
    <w:uiPriority w:val="22"/>
    <w:rPr>
      <w:b/>
    </w:rPr>
  </w:style>
  <w:style w:type="character" w:styleId="12">
    <w:name w:val="Emphasis"/>
    <w:qFormat/>
    <w:uiPriority w:val="20"/>
    <w:rPr>
      <w:i/>
    </w:rPr>
  </w:style>
  <w:style w:type="character" w:styleId="13">
    <w:name w:val="Hyperlink"/>
    <w:unhideWhenUsed/>
    <w:qFormat/>
    <w:uiPriority w:val="99"/>
    <w:rPr>
      <w:color w:val="0000FF"/>
      <w:u w:val="single"/>
    </w:rPr>
  </w:style>
  <w:style w:type="character" w:customStyle="1" w:styleId="14">
    <w:name w:val="正文文本 字符"/>
    <w:link w:val="3"/>
    <w:semiHidden/>
    <w:qFormat/>
    <w:uiPriority w:val="99"/>
    <w:rPr>
      <w:kern w:val="2"/>
      <w:sz w:val="21"/>
    </w:rPr>
  </w:style>
  <w:style w:type="character" w:customStyle="1" w:styleId="15">
    <w:name w:val="long_text"/>
    <w:basedOn w:val="10"/>
    <w:qFormat/>
    <w:uiPriority w:val="0"/>
  </w:style>
  <w:style w:type="character" w:customStyle="1" w:styleId="16">
    <w:name w:val="页脚 字符"/>
    <w:link w:val="5"/>
    <w:semiHidden/>
    <w:qFormat/>
    <w:uiPriority w:val="0"/>
    <w:rPr>
      <w:kern w:val="2"/>
      <w:sz w:val="18"/>
      <w:szCs w:val="18"/>
    </w:rPr>
  </w:style>
  <w:style w:type="character" w:customStyle="1" w:styleId="17">
    <w:name w:val="hps"/>
    <w:basedOn w:val="10"/>
    <w:qFormat/>
    <w:uiPriority w:val="0"/>
  </w:style>
  <w:style w:type="character" w:customStyle="1" w:styleId="18">
    <w:name w:val="批注框文本 字符"/>
    <w:basedOn w:val="10"/>
    <w:link w:val="4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png"/><Relationship Id="rId7" Type="http://schemas.openxmlformats.org/officeDocument/2006/relationships/oleObject" Target="embeddings/oleObject1.bin"/><Relationship Id="rId6" Type="http://schemas.openxmlformats.org/officeDocument/2006/relationships/theme" Target="theme/theme1.xml"/><Relationship Id="rId53" Type="http://schemas.openxmlformats.org/officeDocument/2006/relationships/fontTable" Target="fontTable.xml"/><Relationship Id="rId52" Type="http://schemas.openxmlformats.org/officeDocument/2006/relationships/numbering" Target="numbering.xml"/><Relationship Id="rId51" Type="http://schemas.openxmlformats.org/officeDocument/2006/relationships/image" Target="media/image44.jpeg"/><Relationship Id="rId50" Type="http://schemas.openxmlformats.org/officeDocument/2006/relationships/image" Target="media/image43.jpeg"/><Relationship Id="rId5" Type="http://schemas.openxmlformats.org/officeDocument/2006/relationships/footer" Target="footer1.xml"/><Relationship Id="rId49" Type="http://schemas.openxmlformats.org/officeDocument/2006/relationships/image" Target="media/image42.jpeg"/><Relationship Id="rId48" Type="http://schemas.openxmlformats.org/officeDocument/2006/relationships/image" Target="media/image41.jpeg"/><Relationship Id="rId47" Type="http://schemas.openxmlformats.org/officeDocument/2006/relationships/image" Target="media/image40.jpeg"/><Relationship Id="rId46" Type="http://schemas.openxmlformats.org/officeDocument/2006/relationships/image" Target="media/image39.jpe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header" Target="header2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header" Target="header1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1078</Words>
  <Characters>5306</Characters>
  <Lines>50</Lines>
  <Paragraphs>14</Paragraphs>
  <TotalTime>2</TotalTime>
  <ScaleCrop>false</ScaleCrop>
  <LinksUpToDate>false</LinksUpToDate>
  <CharactersWithSpaces>6427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2018-07-16T01:58:00Z</dcterms:created>
  <dc:creator>JRS</dc:creator>
  <cp:lastModifiedBy>mayn</cp:lastModifiedBy>
  <dcterms:modified xsi:type="dcterms:W3CDTF">2025-01-12T03:13:28Z</dcterms:modified>
  <dc:title>I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eyJoZGlkIjoiMmVjM2UxNTVlMmFmZjQ5NDhlYTMxMWZjMDdlODI1ZTEifQ==</vt:lpwstr>
  </property>
  <property fmtid="{D5CDD505-2E9C-101B-9397-08002B2CF9AE}" pid="4" name="ICV">
    <vt:lpwstr>F244ADE72F1649AEB398DD54EF129545_12</vt:lpwstr>
  </property>
</Properties>
</file>